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4E1991" w:rsidRDefault="00141B43" w:rsidP="00141B4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01D78" wp14:editId="2D97391F">
                <wp:simplePos x="0" y="0"/>
                <wp:positionH relativeFrom="column">
                  <wp:posOffset>1471448</wp:posOffset>
                </wp:positionH>
                <wp:positionV relativeFrom="paragraph">
                  <wp:posOffset>2165131</wp:posOffset>
                </wp:positionV>
                <wp:extent cx="1828800" cy="18288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1B43" w:rsidRPr="00141B43" w:rsidRDefault="00141B43" w:rsidP="00141B43">
                            <w:pPr>
                              <w:rPr>
                                <w:b/>
                                <w:caps/>
                                <w:color w:val="E31837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B43">
                              <w:rPr>
                                <w:b/>
                                <w:caps/>
                                <w:color w:val="E31837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Nessus Manual Guide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A01D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5.85pt;margin-top:170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Cd8hQvfAAAACwEAAA8AAABkcnMvZG93bnJldi54bWxMj8tO&#10;wzAQRfdI/IM1SOyo7fRBk2ZSoQJroPABbuzGIbEdxW4b+HqGFSxn5ujOueV2cj07mzG2wSPImQBm&#10;fB106xuEj/fnuzWwmJTXqg/eIHyZCNvq+qpUhQ4X/2bO+9QwCvGxUAg2paHgPNbWOBVnYTCebscw&#10;OpVoHBuuR3WhcNfzTIgVd6r19MGqweysqbv9ySGshXvpujx7jW7xLZd29xiehk/E25vpYQMsmSn9&#10;wfCrT+pQkdMhnLyOrEfI5vKeUIT5QlIpIpYyp80BYZXlAnhV8v8dqh8AAAD//wMAUEsBAi0AFAAG&#10;AAgAAAAhALaDOJL+AAAA4QEAABMAAAAAAAAAAAAAAAAAAAAAAFtDb250ZW50X1R5cGVzXS54bWxQ&#10;SwECLQAUAAYACAAAACEAOP0h/9YAAACUAQAACwAAAAAAAAAAAAAAAAAvAQAAX3JlbHMvLnJlbHNQ&#10;SwECLQAUAAYACAAAACEAgnWmDCICAABVBAAADgAAAAAAAAAAAAAAAAAuAgAAZHJzL2Uyb0RvYy54&#10;bWxQSwECLQAUAAYACAAAACEAJ3yFC98AAAALAQAADwAAAAAAAAAAAAAAAAB8BAAAZHJzL2Rvd25y&#10;ZXYueG1sUEsFBgAAAAAEAAQA8wAAAIgFAAAAAA==&#10;" filled="f" stroked="f">
                <v:textbox style="mso-fit-shape-to-text:t">
                  <w:txbxContent>
                    <w:p w:rsidR="00141B43" w:rsidRPr="00141B43" w:rsidRDefault="00141B43" w:rsidP="00141B43">
                      <w:pPr>
                        <w:rPr>
                          <w:b/>
                          <w:caps/>
                          <w:color w:val="E31837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B43">
                        <w:rPr>
                          <w:b/>
                          <w:caps/>
                          <w:color w:val="E31837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Nessus Manual Guide </w:t>
                      </w:r>
                    </w:p>
                  </w:txbxContent>
                </v:textbox>
              </v:shape>
            </w:pict>
          </mc:Fallback>
        </mc:AlternateContent>
      </w:r>
      <w:r w:rsidR="004E1991" w:rsidRPr="00141B43">
        <w:t xml:space="preserve"> </w:t>
      </w:r>
    </w:p>
    <w:p w:rsidR="00141B43" w:rsidRDefault="00141B43" w:rsidP="00141B43"/>
    <w:p w:rsidR="00141B43" w:rsidRDefault="00141B43" w:rsidP="00141B43">
      <w:bookmarkStart w:id="0" w:name="_GoBack"/>
      <w:bookmarkEnd w:id="0"/>
    </w:p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/>
    <w:p w:rsidR="00141B43" w:rsidRDefault="00141B43" w:rsidP="00141B43">
      <w:pPr>
        <w:rPr>
          <w:b/>
          <w:color w:val="E31837"/>
          <w:sz w:val="40"/>
        </w:rPr>
      </w:pPr>
      <w:r w:rsidRPr="00141B43">
        <w:rPr>
          <w:b/>
          <w:color w:val="E31837"/>
          <w:sz w:val="40"/>
        </w:rPr>
        <w:t xml:space="preserve">OPERATIONAL PROCEDURE </w:t>
      </w:r>
    </w:p>
    <w:p w:rsidR="00141B43" w:rsidRDefault="00141B43" w:rsidP="00141B43">
      <w:pPr>
        <w:rPr>
          <w:b/>
          <w:color w:val="E31837"/>
          <w:sz w:val="40"/>
        </w:rPr>
      </w:pPr>
    </w:p>
    <w:p w:rsidR="00141B43" w:rsidRPr="00682531" w:rsidRDefault="00141B43" w:rsidP="00141B43">
      <w:pPr>
        <w:pStyle w:val="ListParagraph"/>
        <w:numPr>
          <w:ilvl w:val="0"/>
          <w:numId w:val="8"/>
        </w:numPr>
        <w:rPr>
          <w:b/>
          <w:color w:val="595959" w:themeColor="text1" w:themeTint="A6"/>
          <w:sz w:val="24"/>
        </w:rPr>
      </w:pPr>
      <w:r w:rsidRPr="00682531">
        <w:rPr>
          <w:b/>
          <w:color w:val="595959" w:themeColor="text1" w:themeTint="A6"/>
          <w:sz w:val="24"/>
        </w:rPr>
        <w:t xml:space="preserve">Below is the Home page of </w:t>
      </w:r>
      <w:proofErr w:type="gramStart"/>
      <w:r w:rsidRPr="00682531">
        <w:rPr>
          <w:b/>
          <w:color w:val="595959" w:themeColor="text1" w:themeTint="A6"/>
          <w:sz w:val="24"/>
        </w:rPr>
        <w:t>Nessus .</w:t>
      </w:r>
      <w:proofErr w:type="gramEnd"/>
    </w:p>
    <w:p w:rsidR="00141B43" w:rsidRPr="00682531" w:rsidRDefault="00141B43" w:rsidP="00141B43">
      <w:pPr>
        <w:pStyle w:val="ListParagraph"/>
        <w:numPr>
          <w:ilvl w:val="0"/>
          <w:numId w:val="8"/>
        </w:numPr>
        <w:rPr>
          <w:b/>
          <w:color w:val="595959" w:themeColor="text1" w:themeTint="A6"/>
          <w:sz w:val="24"/>
        </w:rPr>
      </w:pPr>
      <w:r w:rsidRPr="00682531">
        <w:rPr>
          <w:b/>
          <w:color w:val="595959" w:themeColor="text1" w:themeTint="A6"/>
          <w:sz w:val="24"/>
        </w:rPr>
        <w:t xml:space="preserve">Use Login Details that was created at the time of </w:t>
      </w:r>
      <w:proofErr w:type="gramStart"/>
      <w:r w:rsidRPr="00682531">
        <w:rPr>
          <w:b/>
          <w:color w:val="595959" w:themeColor="text1" w:themeTint="A6"/>
          <w:sz w:val="24"/>
        </w:rPr>
        <w:t>registration .</w:t>
      </w:r>
      <w:proofErr w:type="gramEnd"/>
    </w:p>
    <w:p w:rsidR="00141B43" w:rsidRDefault="00141B43" w:rsidP="00141B43">
      <w:pPr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21B5E537" wp14:editId="2C13C0A6">
            <wp:extent cx="5731510" cy="2744512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43" w:rsidRPr="00682531" w:rsidRDefault="00141B43" w:rsidP="00141B43">
      <w:pPr>
        <w:pStyle w:val="ListParagraph"/>
        <w:numPr>
          <w:ilvl w:val="0"/>
          <w:numId w:val="9"/>
        </w:numPr>
        <w:rPr>
          <w:b/>
          <w:color w:val="595959" w:themeColor="text1" w:themeTint="A6"/>
          <w:sz w:val="24"/>
        </w:rPr>
      </w:pPr>
      <w:r w:rsidRPr="00682531">
        <w:rPr>
          <w:b/>
          <w:color w:val="595959" w:themeColor="text1" w:themeTint="A6"/>
          <w:sz w:val="24"/>
        </w:rPr>
        <w:t>After the successful login below screen will be shown.</w:t>
      </w:r>
    </w:p>
    <w:p w:rsidR="00682531" w:rsidRPr="00682531" w:rsidRDefault="00682531" w:rsidP="00141B43">
      <w:pPr>
        <w:pStyle w:val="ListParagraph"/>
        <w:numPr>
          <w:ilvl w:val="0"/>
          <w:numId w:val="9"/>
        </w:numPr>
        <w:rPr>
          <w:b/>
          <w:color w:val="595959" w:themeColor="text1" w:themeTint="A6"/>
          <w:sz w:val="24"/>
        </w:rPr>
      </w:pPr>
      <w:r w:rsidRPr="00682531">
        <w:rPr>
          <w:b/>
          <w:color w:val="595959" w:themeColor="text1" w:themeTint="A6"/>
          <w:sz w:val="24"/>
        </w:rPr>
        <w:t xml:space="preserve">To start scan click on new scan on the upper right side blue button </w:t>
      </w:r>
    </w:p>
    <w:p w:rsidR="00141B43" w:rsidRDefault="00682531" w:rsidP="00141B43">
      <w:pPr>
        <w:rPr>
          <w:b/>
          <w:color w:val="E31837"/>
          <w:sz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5160579</wp:posOffset>
                </wp:positionH>
                <wp:positionV relativeFrom="paragraph">
                  <wp:posOffset>183296</wp:posOffset>
                </wp:positionV>
                <wp:extent cx="578069" cy="241738"/>
                <wp:effectExtent l="0" t="0" r="127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69" cy="2417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AD4C7" id="Rectangle 10" o:spid="_x0000_s1026" style="position:absolute;margin-left:406.35pt;margin-top:14.45pt;width:45.5pt;height:1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be/eQIAAEUFAAAOAAAAZHJzL2Uyb0RvYy54bWysVE1v2zAMvQ/YfxB0X+1k6VdQpwhadBhQ&#10;tEU/0LMqS7EBSdQoJU7260fJjlu0xQ7DclAkkXwknx91dr61hm0UhhZcxScHJWfKSahbt6r40+PV&#10;txPOQhSuFgacqvhOBX6++PrlrPNzNYUGTK2QEYgL885XvInRz4siyEZZEQ7AK0dGDWhFpCOuihpF&#10;R+jWFNOyPCo6wNojSBUC3V72Rr7I+ForGW+1DioyU3GqLeYV8/qS1mJxJuYrFL5p5VCG+IcqrGgd&#10;JR2hLkUUbI3tByjbSoQAOh5IsAVo3UqVe6BuJuW7bh4a4VXuhcgJfqQp/D9YebO5Q9bW9O2IHics&#10;faN7Yk24lVGM7oigzoc5+T34OxxOgbap261Gm/6pD7bNpO5GUtU2MkmXh8cn5dEpZ5JM09nk+PtJ&#10;wixegz2G+EOBZWlTcaTsmUqxuQ6xd927pFwOrlpj0n2qq68k7+LOqORg3L3S1BLlnmagLCZ1YZBt&#10;BMlASKlcnPSmRtSqvz4s6TeUNkbkQjNgQtaUeMQeAJJQP2L3ZQ/+KVRlLY7B5d8K64PHiJwZXByD&#10;besAPwMw1NWQufffk9RTk1h6gXpHHxyhn4Tg5VVLtF+LEO8EkvRJBTTO8ZYWbaCrOAw7zhrA35/d&#10;J39SJFk562iUKh5+rQUqzsxPR1o9ncxmafbyYXZ4PKUDvrW8vLW4tb0A+kwTeji8zNvkH81+qxHs&#10;M039MmUlk3CScldcRtwfLmI/4vRuSLVcZjeaNy/itXvwMoEnVpOsHrfPAv2gvUiivYH92In5Own2&#10;vinSwXIdQbdZn6+8DnzTrGbhDO9KegzenrPX6+u3+AMAAP//AwBQSwMEFAAGAAgAAAAhAH1kmXTh&#10;AAAACQEAAA8AAABkcnMvZG93bnJldi54bWxMj01PwzAMhu9I/IfISNxYuiJtXak7jUmc+JC6AhK3&#10;LDFtoXGqJtsKv55wgqPtR6+ft1hPthdHGn3nGGE+S0AQa2c6bhCe67urDIQPio3qHRPCF3lYl+dn&#10;hcqNO3FFx11oRAxhnyuENoQhl9LrlqzyMzcQx9u7G60KcRwbaUZ1iuG2l2mSLKRVHccPrRpo25L+&#10;3B0sAr28flTfb/f66UFvXMXbUN/Wj4iXF9PmBkSgKfzB8Ksf1aGMTnt3YONFj5DN02VEEdJsBSIC&#10;q+Q6LvYIi2UCsizk/wblDwAAAP//AwBQSwECLQAUAAYACAAAACEAtoM4kv4AAADhAQAAEwAAAAAA&#10;AAAAAAAAAAAAAAAAW0NvbnRlbnRfVHlwZXNdLnhtbFBLAQItABQABgAIAAAAIQA4/SH/1gAAAJQB&#10;AAALAAAAAAAAAAAAAAAAAC8BAABfcmVscy8ucmVsc1BLAQItABQABgAIAAAAIQC80be/eQIAAEUF&#10;AAAOAAAAAAAAAAAAAAAAAC4CAABkcnMvZTJvRG9jLnhtbFBLAQItABQABgAIAAAAIQB9ZJl04QAA&#10;AAkBAAAPAAAAAAAAAAAAAAAAANMEAABkcnMvZG93bnJldi54bWxQSwUGAAAAAAQABADzAAAA4QUA&#10;AAAA&#10;" filled="f" strokecolor="#243f60 [1604]" strokeweight="2pt"/>
            </w:pict>
          </mc:Fallback>
        </mc:AlternateContent>
      </w:r>
      <w:r w:rsidR="00141B43">
        <w:rPr>
          <w:noProof/>
          <w:lang w:val="en-US"/>
        </w:rPr>
        <w:drawing>
          <wp:inline distT="0" distB="0" distL="0" distR="0" wp14:anchorId="5C63E0F9" wp14:editId="7825CC83">
            <wp:extent cx="5731510" cy="1540037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43" w:rsidRDefault="00141B43" w:rsidP="00141B43">
      <w:pPr>
        <w:rPr>
          <w:b/>
          <w:color w:val="E31837"/>
          <w:sz w:val="40"/>
        </w:rPr>
      </w:pPr>
    </w:p>
    <w:p w:rsidR="00682531" w:rsidRDefault="00682531" w:rsidP="00141B43">
      <w:pPr>
        <w:rPr>
          <w:b/>
          <w:color w:val="E31837"/>
          <w:sz w:val="40"/>
        </w:rPr>
      </w:pPr>
    </w:p>
    <w:p w:rsidR="00682531" w:rsidRDefault="00682531" w:rsidP="00141B43">
      <w:pPr>
        <w:rPr>
          <w:b/>
          <w:color w:val="E31837"/>
          <w:sz w:val="40"/>
        </w:rPr>
      </w:pPr>
    </w:p>
    <w:p w:rsidR="00682531" w:rsidRDefault="00682531" w:rsidP="00141B43">
      <w:pPr>
        <w:rPr>
          <w:b/>
          <w:color w:val="E31837"/>
          <w:sz w:val="40"/>
        </w:rPr>
      </w:pPr>
    </w:p>
    <w:p w:rsidR="00682531" w:rsidRPr="00682531" w:rsidRDefault="00682531" w:rsidP="00682531">
      <w:pPr>
        <w:pStyle w:val="ListParagraph"/>
        <w:numPr>
          <w:ilvl w:val="0"/>
          <w:numId w:val="9"/>
        </w:numPr>
        <w:rPr>
          <w:b/>
          <w:color w:val="595959" w:themeColor="text1" w:themeTint="A6"/>
          <w:sz w:val="24"/>
        </w:rPr>
      </w:pPr>
      <w:r w:rsidRPr="00682531">
        <w:rPr>
          <w:b/>
          <w:color w:val="595959" w:themeColor="text1" w:themeTint="A6"/>
          <w:sz w:val="24"/>
        </w:rPr>
        <w:lastRenderedPageBreak/>
        <w:t xml:space="preserve">Choose the Basic Network </w:t>
      </w:r>
      <w:proofErr w:type="gramStart"/>
      <w:r w:rsidRPr="00682531">
        <w:rPr>
          <w:b/>
          <w:color w:val="595959" w:themeColor="text1" w:themeTint="A6"/>
          <w:sz w:val="24"/>
        </w:rPr>
        <w:t>Scan .</w:t>
      </w:r>
      <w:proofErr w:type="gramEnd"/>
    </w:p>
    <w:p w:rsidR="00682531" w:rsidRDefault="00682531" w:rsidP="00141B43">
      <w:pPr>
        <w:rPr>
          <w:b/>
          <w:color w:val="E31837"/>
          <w:sz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4698124</wp:posOffset>
                </wp:positionH>
                <wp:positionV relativeFrom="paragraph">
                  <wp:posOffset>588426</wp:posOffset>
                </wp:positionV>
                <wp:extent cx="830317" cy="557048"/>
                <wp:effectExtent l="0" t="0" r="27305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317" cy="5570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1817A" id="Rectangle 12" o:spid="_x0000_s1026" style="position:absolute;margin-left:369.95pt;margin-top:46.35pt;width:65.4pt;height:4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7SmeQIAAEUFAAAOAAAAZHJzL2Uyb0RvYy54bWysVFFP2zAQfp+0/2D5fSQt7WAVKapATJMQ&#10;IGDi2Th2E8n2eWe3affrd3bSgADtYVofXNt3993dl+98dr6zhm0VhhZcxSdHJWfKSahbt674z8er&#10;L6echShcLQw4VfG9Cvx8+fnTWecXagoNmFohIxAXFp2veBOjXxRFkI2yIhyBV46MGtCKSEdcFzWK&#10;jtCtKaZl+bXoAGuPIFUIdHvZG/ky42utZLzVOqjITMWptphXzOtzWovlmVisUfimlUMZ4h+qsKJ1&#10;lHSEuhRRsA2276BsKxEC6HgkwRagdStV7oG6mZRvunlohFe5FyIn+JGm8P9g5c32Dllb07ebcuaE&#10;pW90T6wJtzaK0R0R1PmwIL8Hf4fDKdA2dbvTaNM/9cF2mdT9SKraRSbp8vS4PJ6ccCbJNJ+flLPT&#10;hFm8BHsM8bsCy9Km4kjZM5Viex1i73pwSbkcXLXGpPtUV19J3sW9UcnBuHulqSXKPc1AWUzqwiDb&#10;CpKBkFK5OOlNjahVfz0v6TeUNkbkQjNgQtaUeMQeAJJQ32P3ZQ/+KVRlLY7B5d8K64PHiJwZXByD&#10;besAPwIw1NWQufc/kNRTk1h6hnpPHxyhn4Tg5VVLtF+LEO8EkvRpSGic4y0t2kBXcRh2nDWAvz+6&#10;T/6kSLJy1tEoVTz82ghUnJkfjrT6bTKbpdnLh9n8ZEoHfG15fm1xG3sB9Jkm9HB4mbfJP5rDViPY&#10;J5r6VcpKJuEk5a64jHg4XMR+xOndkGq1ym40b17Ea/fgZQJPrCZZPe6eBPpBe5FEewOHsROLNxLs&#10;fVOkg9Umgm6zPl94HfimWc3CGd6V9Bi8Pmevl9dv+QcAAP//AwBQSwMEFAAGAAgAAAAhAO5PTsLh&#10;AAAACgEAAA8AAABkcnMvZG93bnJldi54bWxMj01PwzAMhu9I/IfISNxYwkD0g6bTmMQJmNSVTeKW&#10;taYtNE7VZFvh12NOcLPlR6+fN1tMthdHHH3nSMP1TIFAqlzdUaPhtXy8ikH4YKg2vSPU8IUeFvn5&#10;WWbS2p2owOMmNIJDyKdGQxvCkErpqxat8TM3IPHt3Y3WBF7HRtajOXG47eVcqTtpTUf8oTUDrlqs&#10;PjcHqwG3u4/i++2pWj9XS1fQKpQP5YvWlxfT8h5EwCn8wfCrz+qQs9PeHaj2otcQ3SQJoxqSeQSC&#10;gThSPOyZjNUtyDyT/yvkPwAAAP//AwBQSwECLQAUAAYACAAAACEAtoM4kv4AAADhAQAAEwAAAAAA&#10;AAAAAAAAAAAAAAAAW0NvbnRlbnRfVHlwZXNdLnhtbFBLAQItABQABgAIAAAAIQA4/SH/1gAAAJQB&#10;AAALAAAAAAAAAAAAAAAAAC8BAABfcmVscy8ucmVsc1BLAQItABQABgAIAAAAIQC3Y7SmeQIAAEUF&#10;AAAOAAAAAAAAAAAAAAAAAC4CAABkcnMvZTJvRG9jLnhtbFBLAQItABQABgAIAAAAIQDuT07C4QAA&#10;AAo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D06F599" wp14:editId="30313B12">
            <wp:extent cx="5731510" cy="25399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31" w:rsidRPr="00682531" w:rsidRDefault="00682531" w:rsidP="00682531">
      <w:pPr>
        <w:pStyle w:val="ListParagraph"/>
        <w:numPr>
          <w:ilvl w:val="0"/>
          <w:numId w:val="9"/>
        </w:numPr>
        <w:rPr>
          <w:b/>
          <w:color w:val="595959" w:themeColor="text1" w:themeTint="A6"/>
          <w:sz w:val="24"/>
        </w:rPr>
      </w:pPr>
      <w:r w:rsidRPr="00682531">
        <w:rPr>
          <w:b/>
          <w:color w:val="595959" w:themeColor="text1" w:themeTint="A6"/>
          <w:sz w:val="24"/>
        </w:rPr>
        <w:t xml:space="preserve">Fill the target details that are going to be scan for Penetration testing </w:t>
      </w:r>
    </w:p>
    <w:p w:rsidR="00682531" w:rsidRPr="00682531" w:rsidRDefault="00682531" w:rsidP="00682531">
      <w:pPr>
        <w:pStyle w:val="ListParagraph"/>
        <w:numPr>
          <w:ilvl w:val="0"/>
          <w:numId w:val="9"/>
        </w:numPr>
        <w:rPr>
          <w:b/>
          <w:color w:val="595959" w:themeColor="text1" w:themeTint="A6"/>
          <w:sz w:val="24"/>
        </w:rPr>
      </w:pPr>
      <w:r w:rsidRPr="00682531">
        <w:rPr>
          <w:b/>
          <w:color w:val="595959" w:themeColor="text1" w:themeTint="A6"/>
          <w:sz w:val="24"/>
        </w:rPr>
        <w:t>Name, description, Target IP’s.</w:t>
      </w:r>
    </w:p>
    <w:p w:rsidR="00682531" w:rsidRPr="00682531" w:rsidRDefault="00682531" w:rsidP="00682531">
      <w:pPr>
        <w:pStyle w:val="ListParagraph"/>
        <w:numPr>
          <w:ilvl w:val="0"/>
          <w:numId w:val="9"/>
        </w:numPr>
        <w:rPr>
          <w:b/>
          <w:color w:val="595959" w:themeColor="text1" w:themeTint="A6"/>
          <w:sz w:val="24"/>
        </w:rPr>
      </w:pPr>
      <w:r w:rsidRPr="00682531">
        <w:rPr>
          <w:b/>
          <w:color w:val="595959" w:themeColor="text1" w:themeTint="A6"/>
          <w:sz w:val="24"/>
        </w:rPr>
        <w:t xml:space="preserve">Select the Schedule if the target host will be scan at any given point of time </w:t>
      </w:r>
    </w:p>
    <w:p w:rsidR="00682531" w:rsidRDefault="00682531" w:rsidP="00141B43">
      <w:pPr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62FB58D4" wp14:editId="0A355514">
            <wp:extent cx="5731510" cy="279656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31" w:rsidRDefault="00682531" w:rsidP="00141B43">
      <w:pPr>
        <w:rPr>
          <w:b/>
          <w:color w:val="E31837"/>
          <w:sz w:val="40"/>
        </w:rPr>
      </w:pPr>
    </w:p>
    <w:p w:rsidR="00682531" w:rsidRDefault="00682531" w:rsidP="00141B43">
      <w:pPr>
        <w:rPr>
          <w:b/>
          <w:color w:val="E31837"/>
          <w:sz w:val="40"/>
        </w:rPr>
      </w:pPr>
    </w:p>
    <w:p w:rsidR="00682531" w:rsidRDefault="00682531" w:rsidP="00141B43">
      <w:pPr>
        <w:rPr>
          <w:b/>
          <w:color w:val="E31837"/>
          <w:sz w:val="40"/>
        </w:rPr>
      </w:pPr>
    </w:p>
    <w:p w:rsidR="00682531" w:rsidRDefault="00682531" w:rsidP="00141B43">
      <w:pPr>
        <w:rPr>
          <w:b/>
          <w:color w:val="E31837"/>
          <w:sz w:val="40"/>
        </w:rPr>
      </w:pPr>
    </w:p>
    <w:p w:rsidR="00682531" w:rsidRPr="00682531" w:rsidRDefault="00682531" w:rsidP="00682531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682531">
        <w:rPr>
          <w:b/>
          <w:color w:val="595959" w:themeColor="text1" w:themeTint="A6"/>
        </w:rPr>
        <w:lastRenderedPageBreak/>
        <w:t xml:space="preserve">Select the type of </w:t>
      </w:r>
      <w:proofErr w:type="gramStart"/>
      <w:r w:rsidRPr="00682531">
        <w:rPr>
          <w:b/>
          <w:color w:val="595959" w:themeColor="text1" w:themeTint="A6"/>
        </w:rPr>
        <w:t>scan ,</w:t>
      </w:r>
      <w:proofErr w:type="gramEnd"/>
      <w:r w:rsidRPr="00682531">
        <w:rPr>
          <w:b/>
          <w:color w:val="595959" w:themeColor="text1" w:themeTint="A6"/>
        </w:rPr>
        <w:t xml:space="preserve"> ideally the </w:t>
      </w:r>
      <w:r w:rsidRPr="00682531">
        <w:rPr>
          <w:b/>
          <w:color w:val="595959" w:themeColor="text1" w:themeTint="A6"/>
          <w:sz w:val="20"/>
        </w:rPr>
        <w:t>scan should be for all ports</w:t>
      </w:r>
      <w:r>
        <w:rPr>
          <w:b/>
          <w:color w:val="595959" w:themeColor="text1" w:themeTint="A6"/>
          <w:sz w:val="20"/>
        </w:rPr>
        <w:t>.</w:t>
      </w:r>
      <w:r w:rsidRPr="00682531">
        <w:rPr>
          <w:b/>
          <w:color w:val="595959" w:themeColor="text1" w:themeTint="A6"/>
          <w:sz w:val="20"/>
        </w:rPr>
        <w:t xml:space="preserve"> </w:t>
      </w:r>
    </w:p>
    <w:p w:rsidR="00682531" w:rsidRDefault="00682531" w:rsidP="00141B43">
      <w:pPr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214E0BD0" wp14:editId="37F8FC92">
            <wp:extent cx="5731510" cy="3102119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31" w:rsidRDefault="00682531" w:rsidP="00141B43">
      <w:pPr>
        <w:rPr>
          <w:b/>
          <w:color w:val="E31837"/>
          <w:sz w:val="40"/>
        </w:rPr>
      </w:pPr>
    </w:p>
    <w:p w:rsidR="00682531" w:rsidRPr="00682531" w:rsidRDefault="00682531" w:rsidP="00682531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682531">
        <w:rPr>
          <w:b/>
          <w:color w:val="595959" w:themeColor="text1" w:themeTint="A6"/>
        </w:rPr>
        <w:t xml:space="preserve">Below is the showcase of how to configure the Manager to scan the target </w:t>
      </w:r>
    </w:p>
    <w:p w:rsidR="00682531" w:rsidRDefault="00682531" w:rsidP="00682531">
      <w:pPr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0B47ED0C" wp14:editId="05D9BA94">
            <wp:extent cx="5731510" cy="2601836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31" w:rsidRDefault="00682531" w:rsidP="00682531">
      <w:pPr>
        <w:rPr>
          <w:b/>
          <w:color w:val="E31837"/>
          <w:sz w:val="40"/>
        </w:rPr>
      </w:pPr>
    </w:p>
    <w:p w:rsidR="00682531" w:rsidRDefault="00682531" w:rsidP="00682531">
      <w:pPr>
        <w:rPr>
          <w:b/>
          <w:color w:val="E31837"/>
          <w:sz w:val="40"/>
        </w:rPr>
      </w:pPr>
    </w:p>
    <w:p w:rsidR="00682531" w:rsidRDefault="00682531" w:rsidP="00682531">
      <w:pPr>
        <w:rPr>
          <w:b/>
          <w:color w:val="E31837"/>
          <w:sz w:val="40"/>
        </w:rPr>
      </w:pPr>
    </w:p>
    <w:p w:rsidR="00682531" w:rsidRDefault="00682531" w:rsidP="00682531">
      <w:pPr>
        <w:rPr>
          <w:b/>
          <w:color w:val="E31837"/>
          <w:sz w:val="40"/>
        </w:rPr>
      </w:pPr>
    </w:p>
    <w:p w:rsidR="00682531" w:rsidRPr="009458B0" w:rsidRDefault="009458B0" w:rsidP="009458B0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9458B0">
        <w:rPr>
          <w:b/>
          <w:color w:val="595959" w:themeColor="text1" w:themeTint="A6"/>
        </w:rPr>
        <w:t>Go to the All scan</w:t>
      </w:r>
      <w:r>
        <w:rPr>
          <w:b/>
          <w:color w:val="595959" w:themeColor="text1" w:themeTint="A6"/>
        </w:rPr>
        <w:t xml:space="preserve">, All the configured targeted node will be </w:t>
      </w:r>
      <w:proofErr w:type="gramStart"/>
      <w:r>
        <w:rPr>
          <w:b/>
          <w:color w:val="595959" w:themeColor="text1" w:themeTint="A6"/>
        </w:rPr>
        <w:t>visible ,choose</w:t>
      </w:r>
      <w:proofErr w:type="gramEnd"/>
      <w:r>
        <w:rPr>
          <w:b/>
          <w:color w:val="595959" w:themeColor="text1" w:themeTint="A6"/>
        </w:rPr>
        <w:t xml:space="preserve"> any of the node and click on start button to start the PT . </w:t>
      </w:r>
    </w:p>
    <w:p w:rsidR="009458B0" w:rsidRPr="009458B0" w:rsidRDefault="009458B0" w:rsidP="009458B0">
      <w:pPr>
        <w:rPr>
          <w:b/>
          <w:color w:val="595959" w:themeColor="text1" w:themeTint="A6"/>
        </w:rPr>
      </w:pPr>
      <w:r w:rsidRPr="009458B0">
        <w:rPr>
          <w:b/>
          <w:noProof/>
          <w:color w:val="595959" w:themeColor="text1" w:themeTint="A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CCC72" wp14:editId="7BFBDB98">
                <wp:simplePos x="0" y="0"/>
                <wp:positionH relativeFrom="column">
                  <wp:posOffset>5201728</wp:posOffset>
                </wp:positionH>
                <wp:positionV relativeFrom="paragraph">
                  <wp:posOffset>783003</wp:posOffset>
                </wp:positionV>
                <wp:extent cx="207034" cy="103517"/>
                <wp:effectExtent l="0" t="0" r="21590" b="107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035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92FB80" id="Oval 17" o:spid="_x0000_s1026" style="position:absolute;margin-left:409.6pt;margin-top:61.65pt;width:16.3pt;height: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wJ+dQIAAEMFAAAOAAAAZHJzL2Uyb0RvYy54bWysVN1P2zAQf5+0/8Hy+0haytgqUlSBmCah&#10;gQYTz8axiSXb553dpt1fv7OTBjTQHqblwbnP3334zmfnO2fZVmE04Bs+O6o5U15Ca/xTw3/cX334&#10;xFlMwrfCglcN36vIz1fv3531Yanm0IFtFTIC8XHZh4Z3KYVlVUXZKSfiEQTlSakBnUjE4lPVougJ&#10;3dlqXtcfqx6wDQhSxUjSy0HJVwVfayXTjdZRJWYbTrmlcmI5H/NZrc7E8glF6Iwc0xD/kIUTxlPQ&#10;CepSJME2aF5BOSMRIuh0JMFVoLWRqtRA1czqP6q560RQpRZqTgxTm+L/g5XftrfITEt3d8qZF47u&#10;6GYrLCOWetOHuCSTu3CLIxeJzIXuNLr8pxLYrvRzP/VT7RKTJJzXp/XxgjNJqll9fDJgVs/OAWP6&#10;osCxTDRcWWtCzBWLpdhex0QxyfpglcUeroy1WZ5TG5IpVNpblQ2s/640FZTDF6AySurCIqOyGi6k&#10;VD7NBlUnWjWIT2r6csUUb/IoXAHMyJoCT9gjQB7T19gDzGifXVWZxMm5/ltig/PkUSKDT5OzMx7w&#10;LQBLVY2RB/tDk4bW5C49Qrun60YY9iAGeWWo89cipluBNPi0IrTM6YYObaFvOIwUZx3gr7fk2Z7m&#10;kbSc9bRIDY8/NwIVZ/arp0n9PFss8uYVZnFyOicGX2oeX2r8xl0AXdOMno0gC5ntkz2QGsE90M6v&#10;c1RSCS8pdsNlwgNzkYYFp1dDqvW6mNG2BZGu/V2QGTx3NY/V/e5BYBjHL9HcfoPD0r0awcE2e3pY&#10;bxJoU+bzua9jv2lTy+CMr0p+Cl7yxer57Vv9BgAA//8DAFBLAwQUAAYACAAAACEASNCcHOEAAAAL&#10;AQAADwAAAGRycy9kb3ducmV2LnhtbEyPzU7DMBCE70i8g7VI3KjzU0oa4lRQqRInpBakqjc32SYR&#10;9jqK3SZ9e5ZTOe7Mp9mZYjVZIy44+M6RgngWgUCqXN1Ro+D7a/OUgfBBU62NI1RwRQ+r8v6u0Hnt&#10;RtriZRcawSHkc62gDaHPpfRVi1b7meuR2Du5werA59DIetAjh1sjkyhaSKs74g+t7nHdYvWzO1sF&#10;8w87/zTX7UiHjTG0Tvb25X2v1OPD9PYKIuAUbjD81efqUHKnoztT7YVRkMXLhFE2kjQFwUT2HPOY&#10;IyvpcgGyLOT/DeUvAAAA//8DAFBLAQItABQABgAIAAAAIQC2gziS/gAAAOEBAAATAAAAAAAAAAAA&#10;AAAAAAAAAABbQ29udGVudF9UeXBlc10ueG1sUEsBAi0AFAAGAAgAAAAhADj9If/WAAAAlAEAAAsA&#10;AAAAAAAAAAAAAAAALwEAAF9yZWxzLy5yZWxzUEsBAi0AFAAGAAgAAAAhAJDrAn51AgAAQwUAAA4A&#10;AAAAAAAAAAAAAAAALgIAAGRycy9lMm9Eb2MueG1sUEsBAi0AFAAGAAgAAAAhAEjQnBzhAAAACwEA&#10;AA8AAAAAAAAAAAAAAAAAzwQAAGRycy9kb3ducmV2LnhtbFBLBQYAAAAABAAEAPMAAADdBQAAAAA=&#10;" filled="f" strokecolor="#243f60 [1604]" strokeweight="2pt"/>
            </w:pict>
          </mc:Fallback>
        </mc:AlternateContent>
      </w:r>
      <w:r w:rsidRPr="009458B0">
        <w:rPr>
          <w:b/>
          <w:noProof/>
          <w:color w:val="595959" w:themeColor="text1" w:themeTint="A6"/>
          <w:lang w:val="en-US"/>
        </w:rPr>
        <w:drawing>
          <wp:inline distT="0" distB="0" distL="0" distR="0" wp14:anchorId="76984D98" wp14:editId="4BE5BAA7">
            <wp:extent cx="5731510" cy="1712105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B0" w:rsidRPr="009458B0" w:rsidRDefault="009458B0" w:rsidP="009458B0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9458B0">
        <w:rPr>
          <w:b/>
          <w:color w:val="595959" w:themeColor="text1" w:themeTint="A6"/>
        </w:rPr>
        <w:t>When the PT is in process it will act like below artefact.</w:t>
      </w:r>
    </w:p>
    <w:p w:rsidR="009458B0" w:rsidRDefault="009458B0" w:rsidP="009458B0">
      <w:pPr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4A891C78" wp14:editId="29DAACAC">
            <wp:extent cx="5731510" cy="881771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B0" w:rsidRPr="009458B0" w:rsidRDefault="009458B0" w:rsidP="009458B0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9458B0">
        <w:rPr>
          <w:b/>
          <w:color w:val="595959" w:themeColor="text1" w:themeTint="A6"/>
        </w:rPr>
        <w:t xml:space="preserve">Once the PT is completed the double click on targeted node to see the PT </w:t>
      </w:r>
      <w:proofErr w:type="gramStart"/>
      <w:r w:rsidRPr="009458B0">
        <w:rPr>
          <w:b/>
          <w:color w:val="595959" w:themeColor="text1" w:themeTint="A6"/>
        </w:rPr>
        <w:t>report .</w:t>
      </w:r>
      <w:proofErr w:type="gramEnd"/>
    </w:p>
    <w:p w:rsidR="009458B0" w:rsidRDefault="009458B0" w:rsidP="009458B0">
      <w:pPr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742C196C" wp14:editId="60B154C2">
            <wp:extent cx="5731510" cy="246038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Pr="009458B0" w:rsidRDefault="009458B0" w:rsidP="009458B0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9458B0">
        <w:rPr>
          <w:b/>
          <w:color w:val="595959" w:themeColor="text1" w:themeTint="A6"/>
        </w:rPr>
        <w:t xml:space="preserve">This </w:t>
      </w:r>
      <w:proofErr w:type="spellStart"/>
      <w:r w:rsidRPr="009458B0">
        <w:rPr>
          <w:b/>
          <w:color w:val="595959" w:themeColor="text1" w:themeTint="A6"/>
        </w:rPr>
        <w:t>artifacts</w:t>
      </w:r>
      <w:proofErr w:type="spellEnd"/>
      <w:r w:rsidRPr="009458B0">
        <w:rPr>
          <w:b/>
          <w:color w:val="595959" w:themeColor="text1" w:themeTint="A6"/>
        </w:rPr>
        <w:t xml:space="preserve"> show the Actual VA results </w:t>
      </w:r>
      <w:proofErr w:type="spellStart"/>
      <w:r w:rsidRPr="009458B0">
        <w:rPr>
          <w:b/>
          <w:color w:val="595959" w:themeColor="text1" w:themeTint="A6"/>
        </w:rPr>
        <w:t>o</w:t>
      </w:r>
      <w:proofErr w:type="spellEnd"/>
      <w:r w:rsidRPr="009458B0">
        <w:rPr>
          <w:b/>
          <w:color w:val="595959" w:themeColor="text1" w:themeTint="A6"/>
        </w:rPr>
        <w:t xml:space="preserve"> the targeted host.</w:t>
      </w:r>
    </w:p>
    <w:p w:rsidR="009458B0" w:rsidRDefault="009458B0" w:rsidP="009458B0">
      <w:pPr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55434EB0" wp14:editId="23032C4A">
            <wp:extent cx="5731510" cy="2724304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C3" w:rsidRDefault="001131C3" w:rsidP="009458B0">
      <w:pPr>
        <w:rPr>
          <w:b/>
          <w:color w:val="E31837"/>
          <w:sz w:val="40"/>
        </w:rPr>
      </w:pPr>
    </w:p>
    <w:p w:rsidR="001131C3" w:rsidRPr="001131C3" w:rsidRDefault="001131C3" w:rsidP="001131C3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1131C3">
        <w:rPr>
          <w:b/>
          <w:color w:val="595959" w:themeColor="text1" w:themeTint="A6"/>
        </w:rPr>
        <w:t xml:space="preserve">To know about the Complete </w:t>
      </w:r>
      <w:proofErr w:type="spellStart"/>
      <w:r>
        <w:rPr>
          <w:b/>
          <w:color w:val="595959" w:themeColor="text1" w:themeTint="A6"/>
        </w:rPr>
        <w:t>Vern</w:t>
      </w:r>
      <w:r w:rsidRPr="001131C3">
        <w:rPr>
          <w:b/>
          <w:color w:val="595959" w:themeColor="text1" w:themeTint="A6"/>
        </w:rPr>
        <w:t>abilities</w:t>
      </w:r>
      <w:proofErr w:type="spellEnd"/>
      <w:r w:rsidRPr="001131C3">
        <w:rPr>
          <w:b/>
          <w:color w:val="595959" w:themeColor="text1" w:themeTint="A6"/>
        </w:rPr>
        <w:t xml:space="preserve"> click on any </w:t>
      </w:r>
      <w:proofErr w:type="spellStart"/>
      <w:r w:rsidRPr="001131C3">
        <w:rPr>
          <w:b/>
          <w:color w:val="595959" w:themeColor="text1" w:themeTint="A6"/>
        </w:rPr>
        <w:t>vernable</w:t>
      </w:r>
      <w:proofErr w:type="spellEnd"/>
      <w:r w:rsidRPr="001131C3">
        <w:rPr>
          <w:b/>
          <w:color w:val="595959" w:themeColor="text1" w:themeTint="A6"/>
        </w:rPr>
        <w:t xml:space="preserve"> </w:t>
      </w:r>
      <w:proofErr w:type="gramStart"/>
      <w:r w:rsidRPr="001131C3">
        <w:rPr>
          <w:b/>
          <w:color w:val="595959" w:themeColor="text1" w:themeTint="A6"/>
        </w:rPr>
        <w:t xml:space="preserve">point </w:t>
      </w:r>
      <w:r>
        <w:rPr>
          <w:b/>
          <w:color w:val="595959" w:themeColor="text1" w:themeTint="A6"/>
        </w:rPr>
        <w:t>.</w:t>
      </w:r>
      <w:proofErr w:type="gramEnd"/>
    </w:p>
    <w:p w:rsidR="001131C3" w:rsidRDefault="001131C3" w:rsidP="009458B0">
      <w:pPr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7E92A49E" wp14:editId="6786F7B2">
            <wp:extent cx="5731510" cy="322213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C3" w:rsidRDefault="001131C3" w:rsidP="009458B0">
      <w:pPr>
        <w:rPr>
          <w:b/>
          <w:color w:val="E31837"/>
          <w:sz w:val="40"/>
        </w:rPr>
      </w:pPr>
    </w:p>
    <w:p w:rsidR="001131C3" w:rsidRDefault="001131C3" w:rsidP="009458B0">
      <w:pPr>
        <w:rPr>
          <w:b/>
          <w:color w:val="E31837"/>
          <w:sz w:val="40"/>
        </w:rPr>
      </w:pPr>
    </w:p>
    <w:p w:rsidR="001131C3" w:rsidRPr="001131C3" w:rsidRDefault="001131C3" w:rsidP="001131C3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1131C3">
        <w:rPr>
          <w:b/>
          <w:color w:val="595959" w:themeColor="text1" w:themeTint="A6"/>
        </w:rPr>
        <w:lastRenderedPageBreak/>
        <w:t xml:space="preserve">This artefact shows all the information regarding the </w:t>
      </w:r>
      <w:proofErr w:type="spellStart"/>
      <w:r w:rsidRPr="001131C3">
        <w:rPr>
          <w:b/>
          <w:color w:val="595959" w:themeColor="text1" w:themeTint="A6"/>
        </w:rPr>
        <w:t>Vernability</w:t>
      </w:r>
      <w:proofErr w:type="spellEnd"/>
      <w:r w:rsidRPr="001131C3">
        <w:rPr>
          <w:b/>
          <w:color w:val="595959" w:themeColor="text1" w:themeTint="A6"/>
        </w:rPr>
        <w:t xml:space="preserve"> found in the targeted host</w:t>
      </w:r>
      <w:r>
        <w:rPr>
          <w:b/>
          <w:color w:val="595959" w:themeColor="text1" w:themeTint="A6"/>
        </w:rPr>
        <w:t>.</w:t>
      </w:r>
    </w:p>
    <w:p w:rsidR="0087633F" w:rsidRDefault="001131C3" w:rsidP="009458B0">
      <w:pPr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5011EB13" wp14:editId="5A740ED1">
            <wp:extent cx="5731510" cy="2637352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E31837"/>
          <w:sz w:val="40"/>
        </w:rPr>
        <w:t xml:space="preserve"> </w:t>
      </w:r>
    </w:p>
    <w:p w:rsidR="001131C3" w:rsidRPr="0087633F" w:rsidRDefault="0087633F" w:rsidP="0087633F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87633F">
        <w:rPr>
          <w:b/>
          <w:color w:val="595959" w:themeColor="text1" w:themeTint="A6"/>
        </w:rPr>
        <w:t xml:space="preserve">To export the complete report click on the export button on the upper right </w:t>
      </w:r>
      <w:proofErr w:type="gramStart"/>
      <w:r w:rsidRPr="0087633F">
        <w:rPr>
          <w:b/>
          <w:color w:val="595959" w:themeColor="text1" w:themeTint="A6"/>
        </w:rPr>
        <w:t>side .</w:t>
      </w:r>
      <w:proofErr w:type="gramEnd"/>
    </w:p>
    <w:p w:rsidR="0087633F" w:rsidRDefault="0087633F" w:rsidP="0087633F">
      <w:pPr>
        <w:ind w:firstLine="720"/>
        <w:rPr>
          <w:b/>
          <w:color w:val="E31837"/>
          <w:sz w:val="40"/>
        </w:rPr>
      </w:pPr>
      <w:r>
        <w:rPr>
          <w:noProof/>
          <w:lang w:val="en-US"/>
        </w:rPr>
        <w:drawing>
          <wp:inline distT="0" distB="0" distL="0" distR="0" wp14:anchorId="114490BB" wp14:editId="2479B0AD">
            <wp:extent cx="5076825" cy="23336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E3" w:rsidRDefault="009933E3" w:rsidP="0087633F">
      <w:pPr>
        <w:ind w:firstLine="720"/>
        <w:rPr>
          <w:b/>
          <w:color w:val="E31837"/>
          <w:sz w:val="40"/>
        </w:rPr>
      </w:pPr>
    </w:p>
    <w:p w:rsidR="009933E3" w:rsidRDefault="009933E3" w:rsidP="009933E3">
      <w:pPr>
        <w:pStyle w:val="ListParagraph"/>
        <w:numPr>
          <w:ilvl w:val="0"/>
          <w:numId w:val="11"/>
        </w:numPr>
        <w:rPr>
          <w:b/>
          <w:color w:val="595959" w:themeColor="text1" w:themeTint="A6"/>
        </w:rPr>
      </w:pPr>
      <w:r w:rsidRPr="009933E3">
        <w:rPr>
          <w:b/>
          <w:color w:val="595959" w:themeColor="text1" w:themeTint="A6"/>
        </w:rPr>
        <w:t xml:space="preserve">Below </w:t>
      </w:r>
      <w:r>
        <w:rPr>
          <w:b/>
          <w:color w:val="595959" w:themeColor="text1" w:themeTint="A6"/>
        </w:rPr>
        <w:t xml:space="preserve">is the sample attached </w:t>
      </w:r>
      <w:proofErr w:type="gramStart"/>
      <w:r>
        <w:rPr>
          <w:b/>
          <w:color w:val="595959" w:themeColor="text1" w:themeTint="A6"/>
        </w:rPr>
        <w:t>file .</w:t>
      </w:r>
      <w:proofErr w:type="gramEnd"/>
    </w:p>
    <w:p w:rsidR="009933E3" w:rsidRPr="009933E3" w:rsidRDefault="009933E3" w:rsidP="009933E3">
      <w:pPr>
        <w:ind w:left="360"/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55pt" o:ole="">
            <v:imagedata r:id="rId20" o:title=""/>
          </v:shape>
          <o:OLEObject Type="Embed" ProgID="Excel.Sheet.12" ShapeID="_x0000_i1025" DrawAspect="Icon" ObjectID="_1617298770" r:id="rId21"/>
        </w:object>
      </w: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Default="009458B0" w:rsidP="009458B0">
      <w:pPr>
        <w:rPr>
          <w:b/>
          <w:color w:val="E31837"/>
          <w:sz w:val="40"/>
        </w:rPr>
      </w:pPr>
    </w:p>
    <w:p w:rsidR="009458B0" w:rsidRPr="009458B0" w:rsidRDefault="009458B0" w:rsidP="009458B0">
      <w:pPr>
        <w:rPr>
          <w:b/>
          <w:color w:val="E31837"/>
          <w:sz w:val="40"/>
        </w:rPr>
      </w:pPr>
    </w:p>
    <w:sectPr w:rsidR="009458B0" w:rsidRPr="00945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A67" w:rsidRDefault="00CE2A67" w:rsidP="00C00DB2">
      <w:pPr>
        <w:spacing w:after="0" w:line="240" w:lineRule="auto"/>
      </w:pPr>
      <w:r>
        <w:separator/>
      </w:r>
    </w:p>
  </w:endnote>
  <w:endnote w:type="continuationSeparator" w:id="0">
    <w:p w:rsidR="00CE2A67" w:rsidRDefault="00CE2A67" w:rsidP="00C00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A67" w:rsidRDefault="00CE2A67" w:rsidP="00C00DB2">
      <w:pPr>
        <w:spacing w:after="0" w:line="240" w:lineRule="auto"/>
      </w:pPr>
      <w:r>
        <w:separator/>
      </w:r>
    </w:p>
  </w:footnote>
  <w:footnote w:type="continuationSeparator" w:id="0">
    <w:p w:rsidR="00CE2A67" w:rsidRDefault="00CE2A67" w:rsidP="00C00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954BC"/>
    <w:multiLevelType w:val="hybridMultilevel"/>
    <w:tmpl w:val="8CE8170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2004E"/>
    <w:multiLevelType w:val="hybridMultilevel"/>
    <w:tmpl w:val="EE6A14B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D22BE1"/>
    <w:multiLevelType w:val="multilevel"/>
    <w:tmpl w:val="3E50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7266A0"/>
    <w:multiLevelType w:val="hybridMultilevel"/>
    <w:tmpl w:val="A9F6D49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A253CF"/>
    <w:multiLevelType w:val="hybridMultilevel"/>
    <w:tmpl w:val="DF22C904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9A95033"/>
    <w:multiLevelType w:val="hybridMultilevel"/>
    <w:tmpl w:val="EB72F69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DD52CB"/>
    <w:multiLevelType w:val="hybridMultilevel"/>
    <w:tmpl w:val="AC5837F8"/>
    <w:lvl w:ilvl="0" w:tplc="40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200437A"/>
    <w:multiLevelType w:val="hybridMultilevel"/>
    <w:tmpl w:val="89E0F2D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4498D"/>
    <w:multiLevelType w:val="hybridMultilevel"/>
    <w:tmpl w:val="B64AC09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2"/>
    </w:lvlOverride>
  </w:num>
  <w:num w:numId="6">
    <w:abstractNumId w:val="2"/>
    <w:lvlOverride w:ilvl="0">
      <w:startOverride w:val="3"/>
    </w:lvlOverride>
  </w:num>
  <w:num w:numId="7">
    <w:abstractNumId w:val="2"/>
    <w:lvlOverride w:ilvl="0">
      <w:startOverride w:val="4"/>
    </w:lvlOverride>
  </w:num>
  <w:num w:numId="8">
    <w:abstractNumId w:val="1"/>
  </w:num>
  <w:num w:numId="9">
    <w:abstractNumId w:val="7"/>
  </w:num>
  <w:num w:numId="10">
    <w:abstractNumId w:val="5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DB2"/>
    <w:rsid w:val="001131C3"/>
    <w:rsid w:val="00141B43"/>
    <w:rsid w:val="004E1991"/>
    <w:rsid w:val="00505A74"/>
    <w:rsid w:val="00612EB9"/>
    <w:rsid w:val="00682531"/>
    <w:rsid w:val="00682BBC"/>
    <w:rsid w:val="0087633F"/>
    <w:rsid w:val="009458B0"/>
    <w:rsid w:val="009933E3"/>
    <w:rsid w:val="00AD2197"/>
    <w:rsid w:val="00C00DB2"/>
    <w:rsid w:val="00CE2A67"/>
    <w:rsid w:val="00DD13FD"/>
    <w:rsid w:val="00E77C4E"/>
    <w:rsid w:val="00FB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8F5B9E-5FEB-402B-91DD-ECBED768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DB2"/>
  </w:style>
  <w:style w:type="paragraph" w:styleId="Footer">
    <w:name w:val="footer"/>
    <w:basedOn w:val="Normal"/>
    <w:link w:val="FooterChar"/>
    <w:uiPriority w:val="99"/>
    <w:unhideWhenUsed/>
    <w:rsid w:val="00C00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DB2"/>
  </w:style>
  <w:style w:type="paragraph" w:styleId="BalloonText">
    <w:name w:val="Balloon Text"/>
    <w:basedOn w:val="Normal"/>
    <w:link w:val="BalloonTextChar"/>
    <w:uiPriority w:val="99"/>
    <w:semiHidden/>
    <w:unhideWhenUsed/>
    <w:rsid w:val="00C00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D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0D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0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heading2">
    <w:name w:val="heading2"/>
    <w:basedOn w:val="Normal"/>
    <w:rsid w:val="00505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4E19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package" Target="embeddings/Microsoft_Excel_Worksheet1.xlsx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Ashish Kumar Nimesh</dc:creator>
  <cp:lastModifiedBy>Windows User</cp:lastModifiedBy>
  <cp:revision>8</cp:revision>
  <dcterms:created xsi:type="dcterms:W3CDTF">2018-05-01T14:58:00Z</dcterms:created>
  <dcterms:modified xsi:type="dcterms:W3CDTF">2019-04-20T15:23:00Z</dcterms:modified>
</cp:coreProperties>
</file>