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36473" w14:textId="77777777" w:rsidR="002876A9" w:rsidRDefault="002876A9">
      <w:pPr>
        <w:rPr>
          <w:rFonts w:asciiTheme="majorHAnsi" w:eastAsia="Times New Roman" w:hAnsiTheme="majorHAnsi" w:cs="Aharoni"/>
          <w:b/>
          <w:bCs/>
          <w:color w:val="FF0000"/>
          <w:sz w:val="56"/>
          <w:szCs w:val="56"/>
        </w:rPr>
      </w:pPr>
      <w:bookmarkStart w:id="0" w:name="_GoBack"/>
      <w:bookmarkEnd w:id="0"/>
    </w:p>
    <w:p w14:paraId="3A41602D" w14:textId="77777777" w:rsidR="002876A9" w:rsidRDefault="002876A9">
      <w:pPr>
        <w:rPr>
          <w:rFonts w:asciiTheme="majorHAnsi" w:eastAsia="Times New Roman" w:hAnsiTheme="majorHAnsi" w:cs="Aharoni"/>
          <w:b/>
          <w:bCs/>
          <w:color w:val="FF0000"/>
          <w:sz w:val="56"/>
          <w:szCs w:val="56"/>
        </w:rPr>
      </w:pPr>
    </w:p>
    <w:p w14:paraId="7913745D" w14:textId="77777777" w:rsidR="002876A9" w:rsidRDefault="002876A9">
      <w:pPr>
        <w:rPr>
          <w:rFonts w:asciiTheme="majorHAnsi" w:eastAsia="Times New Roman" w:hAnsiTheme="majorHAnsi" w:cs="Aharoni"/>
          <w:b/>
          <w:bCs/>
          <w:color w:val="FF0000"/>
          <w:sz w:val="56"/>
          <w:szCs w:val="56"/>
        </w:rPr>
      </w:pPr>
    </w:p>
    <w:p w14:paraId="7A6401B4" w14:textId="77777777" w:rsidR="002876A9" w:rsidRDefault="002876A9">
      <w:pPr>
        <w:rPr>
          <w:rFonts w:asciiTheme="majorHAnsi" w:eastAsia="Times New Roman" w:hAnsiTheme="majorHAnsi" w:cs="Aharoni"/>
          <w:b/>
          <w:bCs/>
          <w:color w:val="FF0000"/>
          <w:sz w:val="56"/>
          <w:szCs w:val="56"/>
        </w:rPr>
      </w:pPr>
    </w:p>
    <w:p w14:paraId="69A24236" w14:textId="77777777" w:rsidR="002876A9" w:rsidRDefault="002876A9">
      <w:pPr>
        <w:rPr>
          <w:rFonts w:asciiTheme="majorHAnsi" w:eastAsia="Times New Roman" w:hAnsiTheme="majorHAnsi" w:cs="Aharoni"/>
          <w:b/>
          <w:bCs/>
          <w:color w:val="FF0000"/>
          <w:sz w:val="56"/>
          <w:szCs w:val="56"/>
        </w:rPr>
      </w:pPr>
    </w:p>
    <w:p w14:paraId="10D2FA25" w14:textId="77777777" w:rsidR="002876A9" w:rsidRDefault="002876A9">
      <w:pPr>
        <w:rPr>
          <w:rFonts w:asciiTheme="majorHAnsi" w:eastAsia="Times New Roman" w:hAnsiTheme="majorHAnsi" w:cs="Aharoni"/>
          <w:b/>
          <w:bCs/>
          <w:color w:val="FF0000"/>
          <w:sz w:val="56"/>
          <w:szCs w:val="56"/>
        </w:rPr>
      </w:pPr>
    </w:p>
    <w:p w14:paraId="08D31FD5" w14:textId="77777777" w:rsidR="002876A9" w:rsidRDefault="002876A9">
      <w:pPr>
        <w:rPr>
          <w:rFonts w:asciiTheme="majorHAnsi" w:eastAsia="Times New Roman" w:hAnsiTheme="majorHAnsi" w:cs="Aharoni"/>
          <w:b/>
          <w:bCs/>
          <w:color w:val="FF0000"/>
          <w:sz w:val="56"/>
          <w:szCs w:val="56"/>
        </w:rPr>
      </w:pPr>
    </w:p>
    <w:p w14:paraId="2678DF4F" w14:textId="77777777" w:rsidR="003A6243" w:rsidRPr="007F3E0A" w:rsidRDefault="002876A9">
      <w:pPr>
        <w:rPr>
          <w:rFonts w:ascii="Arial" w:eastAsia="Times New Roman" w:hAnsi="Arial" w:cs="Arial"/>
          <w:b/>
          <w:bCs/>
          <w:color w:val="FF0000"/>
          <w:sz w:val="56"/>
          <w:szCs w:val="56"/>
        </w:rPr>
      </w:pPr>
      <w:r w:rsidRPr="007F3E0A">
        <w:rPr>
          <w:rFonts w:ascii="Arial" w:eastAsia="Times New Roman" w:hAnsi="Arial" w:cs="Arial"/>
          <w:b/>
          <w:bCs/>
          <w:color w:val="FF0000"/>
          <w:sz w:val="52"/>
          <w:szCs w:val="56"/>
        </w:rPr>
        <w:t xml:space="preserve">HW compatibility list &amp; Bios setting </w:t>
      </w:r>
    </w:p>
    <w:p w14:paraId="061BA4A2" w14:textId="77777777" w:rsidR="002876A9" w:rsidRDefault="002876A9"/>
    <w:p w14:paraId="6D87808A" w14:textId="77777777" w:rsidR="002876A9" w:rsidRDefault="002876A9"/>
    <w:p w14:paraId="025B15FD" w14:textId="77777777" w:rsidR="002876A9" w:rsidRDefault="002876A9"/>
    <w:p w14:paraId="7B673517" w14:textId="77777777" w:rsidR="002876A9" w:rsidRDefault="002876A9"/>
    <w:p w14:paraId="416CBDAD" w14:textId="77777777" w:rsidR="002876A9" w:rsidRDefault="002876A9"/>
    <w:p w14:paraId="03B56C3E" w14:textId="77777777" w:rsidR="002876A9" w:rsidRDefault="002876A9"/>
    <w:p w14:paraId="62064A8E" w14:textId="77777777" w:rsidR="002876A9" w:rsidRDefault="002876A9"/>
    <w:p w14:paraId="26672718" w14:textId="77777777" w:rsidR="002876A9" w:rsidRDefault="002876A9"/>
    <w:p w14:paraId="5E5380B5" w14:textId="77777777" w:rsidR="002876A9" w:rsidRDefault="002876A9"/>
    <w:p w14:paraId="447D9A69" w14:textId="77777777" w:rsidR="002876A9" w:rsidRDefault="002876A9"/>
    <w:p w14:paraId="2199953F" w14:textId="77777777" w:rsidR="002876A9" w:rsidRPr="003A69E5" w:rsidRDefault="002876A9" w:rsidP="003A69E5">
      <w:pPr>
        <w:jc w:val="center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</w:pPr>
      <w:proofErr w:type="spellStart"/>
      <w:r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  <w:lastRenderedPageBreak/>
        <w:t>ESXi</w:t>
      </w:r>
      <w:proofErr w:type="spellEnd"/>
      <w:r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4"/>
          <w:u w:val="single"/>
        </w:rPr>
        <w:t xml:space="preserve"> Hardware Requirements</w:t>
      </w:r>
    </w:p>
    <w:p w14:paraId="1BFF6955" w14:textId="77777777" w:rsidR="002876A9" w:rsidRPr="00C4501B" w:rsidRDefault="002876A9" w:rsidP="002876A9">
      <w:pPr>
        <w:rPr>
          <w:rFonts w:ascii="Arial" w:hAnsi="Arial" w:cs="Arial"/>
        </w:rPr>
      </w:pPr>
      <w:r w:rsidRPr="00C4501B">
        <w:rPr>
          <w:rFonts w:ascii="Arial" w:hAnsi="Arial" w:cs="Arial"/>
        </w:rPr>
        <w:t xml:space="preserve">Make sure the host meets the minimum hardware configurations supported by </w:t>
      </w:r>
      <w:proofErr w:type="spellStart"/>
      <w:r w:rsidRPr="00C4501B">
        <w:rPr>
          <w:rFonts w:ascii="Arial" w:hAnsi="Arial" w:cs="Arial"/>
        </w:rPr>
        <w:t>ESXi</w:t>
      </w:r>
      <w:proofErr w:type="spellEnd"/>
      <w:r w:rsidRPr="00C4501B">
        <w:rPr>
          <w:rFonts w:ascii="Arial" w:hAnsi="Arial" w:cs="Arial"/>
        </w:rPr>
        <w:t xml:space="preserve"> 6.0.</w:t>
      </w:r>
    </w:p>
    <w:p w14:paraId="30789462" w14:textId="77777777" w:rsidR="002876A9" w:rsidRPr="003A69E5" w:rsidRDefault="002876A9" w:rsidP="002876A9">
      <w:pPr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4"/>
          <w:szCs w:val="28"/>
          <w:u w:val="single"/>
        </w:rPr>
      </w:pPr>
      <w:r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8"/>
          <w:u w:val="single"/>
        </w:rPr>
        <w:t>Hardware and System Resources</w:t>
      </w:r>
      <w:r w:rsidR="003D419C"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Cs w:val="28"/>
          <w:u w:val="single"/>
        </w:rPr>
        <w:t>:-</w:t>
      </w:r>
    </w:p>
    <w:p w14:paraId="1CE1376A" w14:textId="77777777" w:rsidR="002876A9" w:rsidRPr="00C4501B" w:rsidRDefault="002876A9" w:rsidP="00C4501B">
      <w:pPr>
        <w:rPr>
          <w:rFonts w:ascii="Arial" w:hAnsi="Arial" w:cs="Arial"/>
        </w:rPr>
      </w:pPr>
      <w:r w:rsidRPr="00C4501B">
        <w:rPr>
          <w:rFonts w:ascii="Arial" w:hAnsi="Arial" w:cs="Arial"/>
        </w:rPr>
        <w:t xml:space="preserve">To install or upgrade </w:t>
      </w:r>
      <w:proofErr w:type="spellStart"/>
      <w:r w:rsidRPr="00C4501B">
        <w:rPr>
          <w:rFonts w:ascii="Arial" w:hAnsi="Arial" w:cs="Arial"/>
        </w:rPr>
        <w:t>ESXi</w:t>
      </w:r>
      <w:proofErr w:type="spellEnd"/>
      <w:r w:rsidRPr="00C4501B">
        <w:rPr>
          <w:rFonts w:ascii="Arial" w:hAnsi="Arial" w:cs="Arial"/>
        </w:rPr>
        <w:t xml:space="preserve"> 6.0, your hardware and system resources must meet the following requirements:</w:t>
      </w:r>
    </w:p>
    <w:p w14:paraId="07179FC0" w14:textId="77777777" w:rsidR="00C4501B" w:rsidRPr="00C4501B" w:rsidRDefault="00C4501B" w:rsidP="00C4501B">
      <w:pPr>
        <w:pStyle w:val="ListParagraph"/>
        <w:rPr>
          <w:rFonts w:ascii="Arial" w:hAnsi="Arial" w:cs="Arial"/>
        </w:rPr>
      </w:pPr>
    </w:p>
    <w:p w14:paraId="30582BBE" w14:textId="77777777" w:rsidR="002876A9" w:rsidRPr="00C4501B" w:rsidRDefault="007955B5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Supported server platform</w:t>
      </w:r>
      <w:r w:rsidR="002876A9" w:rsidRPr="00C4501B">
        <w:rPr>
          <w:rFonts w:ascii="Arial" w:hAnsi="Arial" w:cs="Arial"/>
        </w:rPr>
        <w:t xml:space="preserve">. For a list of supported platforms, see the VMware Compatibility Guide at </w:t>
      </w:r>
      <w:hyperlink r:id="rId7" w:history="1">
        <w:r w:rsidR="003D419C" w:rsidRPr="00C4501B">
          <w:rPr>
            <w:rFonts w:ascii="Arial" w:hAnsi="Arial" w:cs="Arial"/>
          </w:rPr>
          <w:t>http://www.vmware.com/resources/compatibility</w:t>
        </w:r>
      </w:hyperlink>
      <w:r w:rsidR="002876A9" w:rsidRPr="00C4501B">
        <w:rPr>
          <w:rFonts w:ascii="Arial" w:hAnsi="Arial" w:cs="Arial"/>
        </w:rPr>
        <w:t>.</w:t>
      </w:r>
    </w:p>
    <w:p w14:paraId="4192EB32" w14:textId="77777777" w:rsidR="003D419C" w:rsidRPr="00C4501B" w:rsidRDefault="003D419C" w:rsidP="007955B5">
      <w:pPr>
        <w:spacing w:line="240" w:lineRule="auto"/>
        <w:rPr>
          <w:rFonts w:ascii="Arial" w:hAnsi="Arial" w:cs="Arial"/>
        </w:rPr>
      </w:pPr>
    </w:p>
    <w:p w14:paraId="3C55A878" w14:textId="77777777" w:rsidR="002876A9" w:rsidRPr="00C4501B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proofErr w:type="spellStart"/>
      <w:r w:rsidRPr="00C4501B">
        <w:rPr>
          <w:rFonts w:ascii="Arial" w:hAnsi="Arial" w:cs="Arial"/>
        </w:rPr>
        <w:t>ESXi</w:t>
      </w:r>
      <w:proofErr w:type="spellEnd"/>
      <w:r w:rsidRPr="00C4501B">
        <w:rPr>
          <w:rFonts w:ascii="Arial" w:hAnsi="Arial" w:cs="Arial"/>
        </w:rPr>
        <w:t xml:space="preserve"> 6.0 requires a host machine with at least two CPU cores.</w:t>
      </w:r>
    </w:p>
    <w:p w14:paraId="3D2CCC20" w14:textId="77777777" w:rsidR="003D419C" w:rsidRPr="00C4501B" w:rsidRDefault="003D419C" w:rsidP="007955B5">
      <w:pPr>
        <w:spacing w:line="240" w:lineRule="auto"/>
        <w:rPr>
          <w:rFonts w:ascii="Arial" w:hAnsi="Arial" w:cs="Arial"/>
        </w:rPr>
      </w:pPr>
    </w:p>
    <w:p w14:paraId="7A9FBADE" w14:textId="77777777" w:rsidR="002876A9" w:rsidRPr="00C4501B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proofErr w:type="spellStart"/>
      <w:r w:rsidRPr="00C4501B">
        <w:rPr>
          <w:rFonts w:ascii="Arial" w:hAnsi="Arial" w:cs="Arial"/>
        </w:rPr>
        <w:t>ESXi</w:t>
      </w:r>
      <w:proofErr w:type="spellEnd"/>
      <w:r w:rsidRPr="00C4501B">
        <w:rPr>
          <w:rFonts w:ascii="Arial" w:hAnsi="Arial" w:cs="Arial"/>
        </w:rPr>
        <w:t xml:space="preserve"> 6.0 supports 64-bit x86 processors released after September 2006. This includes a broad range of multi-core processors. For a complete list of supported processors, see the VMware compatibility guide at http://www.vmware.com/resources/compatibility.</w:t>
      </w:r>
    </w:p>
    <w:p w14:paraId="5CD0CF48" w14:textId="77777777" w:rsidR="003D419C" w:rsidRPr="00C4501B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proofErr w:type="spellStart"/>
      <w:r w:rsidRPr="00C4501B">
        <w:rPr>
          <w:rFonts w:ascii="Arial" w:hAnsi="Arial" w:cs="Arial"/>
        </w:rPr>
        <w:t>ESXi</w:t>
      </w:r>
      <w:proofErr w:type="spellEnd"/>
      <w:r w:rsidRPr="00C4501B">
        <w:rPr>
          <w:rFonts w:ascii="Arial" w:hAnsi="Arial" w:cs="Arial"/>
        </w:rPr>
        <w:t xml:space="preserve"> 6.0 requires the NX/XD bit to be enabled for the CPU in the BIOS.</w:t>
      </w:r>
    </w:p>
    <w:p w14:paraId="51ACE814" w14:textId="77777777" w:rsidR="003D419C" w:rsidRPr="00C4501B" w:rsidRDefault="003D419C" w:rsidP="007955B5">
      <w:pPr>
        <w:spacing w:line="240" w:lineRule="auto"/>
        <w:rPr>
          <w:rFonts w:ascii="Arial" w:hAnsi="Arial" w:cs="Arial"/>
        </w:rPr>
      </w:pPr>
    </w:p>
    <w:p w14:paraId="715028D2" w14:textId="77777777" w:rsidR="003D419C" w:rsidRPr="00C4501B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proofErr w:type="spellStart"/>
      <w:r w:rsidRPr="00C4501B">
        <w:rPr>
          <w:rFonts w:ascii="Arial" w:hAnsi="Arial" w:cs="Arial"/>
        </w:rPr>
        <w:t>ESXi</w:t>
      </w:r>
      <w:proofErr w:type="spellEnd"/>
      <w:r w:rsidRPr="00C4501B">
        <w:rPr>
          <w:rFonts w:ascii="Arial" w:hAnsi="Arial" w:cs="Arial"/>
        </w:rPr>
        <w:t xml:space="preserve"> requires a minimum of 4GB of physical RAM. It is recommended to provide at least 8 GB of RAM to run virtual machines in typical production environments.</w:t>
      </w:r>
    </w:p>
    <w:p w14:paraId="2B3AED29" w14:textId="77777777" w:rsidR="003D419C" w:rsidRPr="00C4501B" w:rsidRDefault="003D419C" w:rsidP="007955B5">
      <w:pPr>
        <w:spacing w:line="240" w:lineRule="auto"/>
        <w:rPr>
          <w:rFonts w:ascii="Arial" w:hAnsi="Arial" w:cs="Arial"/>
        </w:rPr>
      </w:pPr>
    </w:p>
    <w:p w14:paraId="0EA914E4" w14:textId="77777777" w:rsidR="003D419C" w:rsidRPr="00C4501B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C4501B">
        <w:rPr>
          <w:rFonts w:ascii="Arial" w:hAnsi="Arial" w:cs="Arial"/>
        </w:rPr>
        <w:t>To support 64-bit virtual machines, support for hardware virtualization (Intel VT-x or AMD RVI) must be enabled on x64 CPUs.</w:t>
      </w:r>
    </w:p>
    <w:p w14:paraId="07931DE3" w14:textId="77777777" w:rsidR="003D419C" w:rsidRPr="00C4501B" w:rsidRDefault="003D419C" w:rsidP="007955B5">
      <w:pPr>
        <w:spacing w:line="240" w:lineRule="auto"/>
        <w:rPr>
          <w:rFonts w:ascii="Arial" w:hAnsi="Arial" w:cs="Arial"/>
        </w:rPr>
      </w:pPr>
    </w:p>
    <w:p w14:paraId="31EE43A4" w14:textId="77777777" w:rsidR="003D419C" w:rsidRPr="00C4501B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C4501B">
        <w:rPr>
          <w:rFonts w:ascii="Arial" w:hAnsi="Arial" w:cs="Arial"/>
        </w:rPr>
        <w:t>One or more Gigabit or faster Ethernet controllers. For a list of supported network adapter models, see th</w:t>
      </w:r>
      <w:r w:rsidR="003D419C" w:rsidRPr="00C4501B">
        <w:rPr>
          <w:rFonts w:ascii="Arial" w:hAnsi="Arial" w:cs="Arial"/>
        </w:rPr>
        <w:t>e VMware Compatibility Guide</w:t>
      </w:r>
      <w:hyperlink r:id="rId8" w:history="1">
        <w:r w:rsidR="003D419C" w:rsidRPr="00C4501B">
          <w:rPr>
            <w:rFonts w:ascii="Arial" w:hAnsi="Arial" w:cs="Arial"/>
          </w:rPr>
          <w:t>http://www.vmware.com/resources/compatibility</w:t>
        </w:r>
      </w:hyperlink>
      <w:r w:rsidR="003D419C" w:rsidRPr="00C4501B">
        <w:rPr>
          <w:rFonts w:ascii="Arial" w:hAnsi="Arial" w:cs="Arial"/>
        </w:rPr>
        <w:t>.</w:t>
      </w:r>
    </w:p>
    <w:p w14:paraId="1CA5AA92" w14:textId="77777777" w:rsidR="003D419C" w:rsidRPr="00C4501B" w:rsidRDefault="003D419C" w:rsidP="007955B5">
      <w:pPr>
        <w:spacing w:line="240" w:lineRule="auto"/>
        <w:rPr>
          <w:rFonts w:ascii="Arial" w:hAnsi="Arial" w:cs="Arial"/>
        </w:rPr>
      </w:pPr>
    </w:p>
    <w:p w14:paraId="1A8D5B2A" w14:textId="77777777" w:rsidR="003D419C" w:rsidRPr="00C4501B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C4501B">
        <w:rPr>
          <w:rFonts w:ascii="Arial" w:hAnsi="Arial" w:cs="Arial"/>
        </w:rPr>
        <w:t>SCSI disk or a local, non-network, RAID LUN with unpartitioned space for the virtual machines.</w:t>
      </w:r>
    </w:p>
    <w:p w14:paraId="3BEF0F9B" w14:textId="77777777" w:rsidR="003D419C" w:rsidRPr="00C4501B" w:rsidRDefault="003D419C" w:rsidP="007955B5">
      <w:pPr>
        <w:spacing w:line="240" w:lineRule="auto"/>
        <w:rPr>
          <w:rFonts w:ascii="Arial" w:hAnsi="Arial" w:cs="Arial"/>
        </w:rPr>
      </w:pPr>
    </w:p>
    <w:p w14:paraId="5D3693BC" w14:textId="77777777" w:rsidR="002876A9" w:rsidRDefault="002876A9" w:rsidP="007955B5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C4501B">
        <w:rPr>
          <w:rFonts w:ascii="Arial" w:hAnsi="Arial" w:cs="Arial"/>
        </w:rPr>
        <w:t>For Serial ATA (SATA), a disk connected through supported SAS controllers or supported on-board SATA controllers. SATA disks will be considered remote, not local. These disks will not be used as a scratch partition by default because they are seen as remote.</w:t>
      </w:r>
    </w:p>
    <w:p w14:paraId="11CE78C1" w14:textId="77777777" w:rsidR="00C4501B" w:rsidRPr="00C4501B" w:rsidRDefault="00C4501B" w:rsidP="00C4501B">
      <w:pPr>
        <w:pStyle w:val="ListParagraph"/>
        <w:rPr>
          <w:rFonts w:ascii="Arial" w:hAnsi="Arial" w:cs="Arial"/>
        </w:rPr>
      </w:pPr>
    </w:p>
    <w:p w14:paraId="38FB3558" w14:textId="77777777" w:rsidR="00C4501B" w:rsidRPr="00C4501B" w:rsidRDefault="00C4501B" w:rsidP="00C4501B">
      <w:pPr>
        <w:rPr>
          <w:rFonts w:ascii="Arial" w:hAnsi="Arial" w:cs="Arial"/>
        </w:rPr>
      </w:pPr>
    </w:p>
    <w:p w14:paraId="183A3169" w14:textId="77777777" w:rsidR="002876A9" w:rsidRPr="007955B5" w:rsidRDefault="002876A9" w:rsidP="007955B5">
      <w:pPr>
        <w:ind w:left="720" w:hanging="720"/>
        <w:rPr>
          <w:rFonts w:ascii="Arial" w:hAnsi="Arial" w:cs="Arial"/>
        </w:rPr>
      </w:pPr>
      <w:proofErr w:type="gramStart"/>
      <w:r w:rsidRPr="007955B5">
        <w:rPr>
          <w:rFonts w:ascii="Arial" w:hAnsi="Arial" w:cs="Arial"/>
          <w:b/>
        </w:rPr>
        <w:t>Note</w:t>
      </w:r>
      <w:r w:rsidR="003D419C" w:rsidRPr="007955B5">
        <w:rPr>
          <w:rFonts w:ascii="Arial" w:hAnsi="Arial" w:cs="Arial"/>
          <w:b/>
        </w:rPr>
        <w:t>:-</w:t>
      </w:r>
      <w:proofErr w:type="gramEnd"/>
      <w:r w:rsidR="007955B5">
        <w:rPr>
          <w:rFonts w:ascii="Arial" w:hAnsi="Arial" w:cs="Arial"/>
        </w:rPr>
        <w:tab/>
      </w:r>
      <w:r w:rsidRPr="007955B5">
        <w:rPr>
          <w:rFonts w:ascii="Arial" w:hAnsi="Arial" w:cs="Arial"/>
        </w:rPr>
        <w:t xml:space="preserve">You cannot connect a SATA CD-ROM device to a virtual machine on an </w:t>
      </w:r>
      <w:proofErr w:type="spellStart"/>
      <w:r w:rsidRPr="007955B5">
        <w:rPr>
          <w:rFonts w:ascii="Arial" w:hAnsi="Arial" w:cs="Arial"/>
        </w:rPr>
        <w:t>ESXi</w:t>
      </w:r>
      <w:proofErr w:type="spellEnd"/>
      <w:r w:rsidRPr="007955B5">
        <w:rPr>
          <w:rFonts w:ascii="Arial" w:hAnsi="Arial" w:cs="Arial"/>
        </w:rPr>
        <w:t xml:space="preserve"> 6.0 host. To use the SATA CD-ROM device, you must use IDE emulation mode</w:t>
      </w:r>
    </w:p>
    <w:p w14:paraId="0B8644B7" w14:textId="77777777" w:rsidR="002876A9" w:rsidRDefault="002876A9"/>
    <w:p w14:paraId="3906E378" w14:textId="77777777" w:rsidR="003D419C" w:rsidRDefault="003D419C">
      <w:r>
        <w:t xml:space="preserve">                        </w:t>
      </w:r>
    </w:p>
    <w:p w14:paraId="585134E7" w14:textId="77777777" w:rsidR="003D419C" w:rsidRPr="003A69E5" w:rsidRDefault="003D419C" w:rsidP="003A69E5">
      <w:pPr>
        <w:ind w:left="720" w:firstLine="720"/>
        <w:jc w:val="center"/>
        <w:rPr>
          <w:b/>
          <w:sz w:val="40"/>
          <w:szCs w:val="40"/>
          <w:u w:val="single"/>
        </w:rPr>
      </w:pPr>
      <w:r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8"/>
          <w:szCs w:val="28"/>
          <w:u w:val="single"/>
        </w:rPr>
        <w:t>Bios setting for virtualization</w:t>
      </w:r>
    </w:p>
    <w:p w14:paraId="3E67789B" w14:textId="77777777" w:rsidR="003D419C" w:rsidRPr="003A69E5" w:rsidRDefault="003D419C" w:rsidP="003A69E5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bCs/>
          <w:color w:val="E31837"/>
          <w:spacing w:val="38"/>
          <w:kern w:val="32"/>
          <w:position w:val="6"/>
        </w:rPr>
      </w:pPr>
      <w:r w:rsidRPr="003A69E5">
        <w:rPr>
          <w:rFonts w:ascii="Arial" w:eastAsia="Times New Roman" w:hAnsi="Arial" w:cs="Arial"/>
          <w:bCs/>
          <w:color w:val="E31837"/>
          <w:spacing w:val="38"/>
          <w:kern w:val="32"/>
          <w:position w:val="6"/>
        </w:rPr>
        <w:t>Reboot system and press F9</w:t>
      </w:r>
    </w:p>
    <w:p w14:paraId="228AA15C" w14:textId="77777777" w:rsidR="00A93884" w:rsidRPr="003D419C" w:rsidRDefault="00A93884" w:rsidP="00A93884">
      <w:pPr>
        <w:pStyle w:val="ListParagraph"/>
        <w:rPr>
          <w:sz w:val="40"/>
          <w:szCs w:val="40"/>
        </w:rPr>
      </w:pPr>
    </w:p>
    <w:p w14:paraId="3B5D121A" w14:textId="77777777" w:rsidR="003D419C" w:rsidRDefault="003D419C" w:rsidP="003D419C">
      <w:pPr>
        <w:pStyle w:val="ListParagraph"/>
        <w:rPr>
          <w:sz w:val="40"/>
          <w:szCs w:val="40"/>
        </w:rPr>
      </w:pPr>
      <w:r w:rsidRPr="003D419C">
        <w:rPr>
          <w:noProof/>
          <w:sz w:val="40"/>
          <w:szCs w:val="40"/>
        </w:rPr>
        <w:drawing>
          <wp:inline distT="0" distB="0" distL="0" distR="0" wp14:anchorId="37546928" wp14:editId="3C52FD12">
            <wp:extent cx="5731510" cy="4304030"/>
            <wp:effectExtent l="0" t="0" r="2540" b="127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0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C3473" w14:textId="77777777" w:rsidR="00C4501B" w:rsidRDefault="00C4501B" w:rsidP="003D419C">
      <w:pPr>
        <w:pStyle w:val="ListParagraph"/>
        <w:rPr>
          <w:sz w:val="40"/>
          <w:szCs w:val="40"/>
        </w:rPr>
      </w:pPr>
    </w:p>
    <w:p w14:paraId="29C52B25" w14:textId="77777777" w:rsidR="00A93884" w:rsidRPr="003A69E5" w:rsidRDefault="003D419C" w:rsidP="003A69E5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</w:pPr>
      <w:r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t xml:space="preserve">Go to system option </w:t>
      </w:r>
      <w:r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sym w:font="Wingdings" w:char="F0E0"/>
      </w:r>
    </w:p>
    <w:p w14:paraId="0C14FE97" w14:textId="77777777" w:rsidR="00A93884" w:rsidRPr="00A93884" w:rsidRDefault="00A93884" w:rsidP="00A93884">
      <w:pPr>
        <w:pStyle w:val="ListParagraph"/>
        <w:rPr>
          <w:sz w:val="40"/>
          <w:szCs w:val="40"/>
        </w:rPr>
      </w:pPr>
    </w:p>
    <w:p w14:paraId="1C7799A9" w14:textId="77777777" w:rsidR="003D419C" w:rsidRPr="00A93884" w:rsidRDefault="003D419C" w:rsidP="00A93884">
      <w:pPr>
        <w:pStyle w:val="ListParagraph"/>
        <w:rPr>
          <w:sz w:val="40"/>
          <w:szCs w:val="40"/>
        </w:rPr>
      </w:pPr>
      <w:r w:rsidRPr="003D419C">
        <w:rPr>
          <w:noProof/>
          <w:sz w:val="40"/>
          <w:szCs w:val="40"/>
        </w:rPr>
        <w:lastRenderedPageBreak/>
        <w:drawing>
          <wp:inline distT="0" distB="0" distL="0" distR="0" wp14:anchorId="56C377B3" wp14:editId="23D3F7E7">
            <wp:extent cx="5731510" cy="3026602"/>
            <wp:effectExtent l="19050" t="0" r="254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2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EA1B7" w14:textId="77777777" w:rsidR="00806FD9" w:rsidRDefault="00806FD9" w:rsidP="00A93884">
      <w:pPr>
        <w:pStyle w:val="ListParagraph"/>
        <w:rPr>
          <w:sz w:val="28"/>
          <w:szCs w:val="28"/>
        </w:rPr>
      </w:pPr>
    </w:p>
    <w:p w14:paraId="6A9EC198" w14:textId="77777777" w:rsidR="00806FD9" w:rsidRPr="00A93884" w:rsidRDefault="00806FD9" w:rsidP="00A93884">
      <w:pPr>
        <w:pStyle w:val="ListParagraph"/>
        <w:rPr>
          <w:sz w:val="28"/>
          <w:szCs w:val="28"/>
        </w:rPr>
      </w:pPr>
    </w:p>
    <w:p w14:paraId="6775D56F" w14:textId="77777777" w:rsidR="003D419C" w:rsidRPr="003A69E5" w:rsidRDefault="003D419C" w:rsidP="003A69E5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t>Select Inter® virtualization Technology</w:t>
      </w:r>
      <w:r w:rsidR="00A93884"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t xml:space="preserve">  </w:t>
      </w:r>
      <w:r w:rsidR="00A93884"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sym w:font="Wingdings" w:char="F0E0"/>
      </w:r>
      <w:r w:rsidR="00806FD9"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t xml:space="preserve"> </w:t>
      </w:r>
      <w:proofErr w:type="spellStart"/>
      <w:r w:rsidR="00A93884"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t>Enbled</w:t>
      </w:r>
      <w:proofErr w:type="spellEnd"/>
      <w:r w:rsidR="00A93884" w:rsidRPr="003A69E5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u w:val="single"/>
        </w:rPr>
        <w:t xml:space="preserve"> virtualization and save F10.</w:t>
      </w:r>
    </w:p>
    <w:p w14:paraId="2E89EEC6" w14:textId="77777777" w:rsidR="00806FD9" w:rsidRPr="00806FD9" w:rsidRDefault="00806FD9" w:rsidP="00806FD9">
      <w:pPr>
        <w:pStyle w:val="ListParagraph"/>
        <w:rPr>
          <w:b/>
        </w:rPr>
      </w:pPr>
    </w:p>
    <w:p w14:paraId="7C99E789" w14:textId="77777777" w:rsidR="002876A9" w:rsidRDefault="003D419C">
      <w:r w:rsidRPr="003D419C">
        <w:rPr>
          <w:noProof/>
          <w:sz w:val="40"/>
          <w:szCs w:val="40"/>
        </w:rPr>
        <w:drawing>
          <wp:inline distT="0" distB="0" distL="0" distR="0" wp14:anchorId="15DA25A6" wp14:editId="6CE304C7">
            <wp:extent cx="5731510" cy="3535409"/>
            <wp:effectExtent l="19050" t="0" r="2540" b="0"/>
            <wp:docPr id="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35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76A9" w:rsidSect="000A0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F745D" w14:textId="77777777" w:rsidR="00090B7F" w:rsidRDefault="00090B7F" w:rsidP="002E5D7C">
      <w:pPr>
        <w:spacing w:after="0" w:line="240" w:lineRule="auto"/>
      </w:pPr>
      <w:r>
        <w:separator/>
      </w:r>
    </w:p>
  </w:endnote>
  <w:endnote w:type="continuationSeparator" w:id="0">
    <w:p w14:paraId="7D7C9D3C" w14:textId="77777777" w:rsidR="00090B7F" w:rsidRDefault="00090B7F" w:rsidP="002E5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AD805" w14:textId="77777777" w:rsidR="00090B7F" w:rsidRDefault="00090B7F" w:rsidP="002E5D7C">
      <w:pPr>
        <w:spacing w:after="0" w:line="240" w:lineRule="auto"/>
      </w:pPr>
      <w:r>
        <w:separator/>
      </w:r>
    </w:p>
  </w:footnote>
  <w:footnote w:type="continuationSeparator" w:id="0">
    <w:p w14:paraId="77ADEB71" w14:textId="77777777" w:rsidR="00090B7F" w:rsidRDefault="00090B7F" w:rsidP="002E5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34B9F"/>
    <w:multiLevelType w:val="hybridMultilevel"/>
    <w:tmpl w:val="A6B4C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1F80"/>
    <w:multiLevelType w:val="multilevel"/>
    <w:tmpl w:val="5CEE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65AC6"/>
    <w:multiLevelType w:val="multilevel"/>
    <w:tmpl w:val="4E10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8823F7"/>
    <w:multiLevelType w:val="hybridMultilevel"/>
    <w:tmpl w:val="E69437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33D"/>
    <w:multiLevelType w:val="multilevel"/>
    <w:tmpl w:val="0DE69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A22964"/>
    <w:multiLevelType w:val="multilevel"/>
    <w:tmpl w:val="2850D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B03A14"/>
    <w:multiLevelType w:val="hybridMultilevel"/>
    <w:tmpl w:val="98DA6D1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63783"/>
    <w:multiLevelType w:val="multilevel"/>
    <w:tmpl w:val="B9EC3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715650"/>
    <w:multiLevelType w:val="hybridMultilevel"/>
    <w:tmpl w:val="22B02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38E"/>
    <w:rsid w:val="000025C6"/>
    <w:rsid w:val="00090B7F"/>
    <w:rsid w:val="000A021D"/>
    <w:rsid w:val="00190114"/>
    <w:rsid w:val="001B1206"/>
    <w:rsid w:val="00253E96"/>
    <w:rsid w:val="0028538E"/>
    <w:rsid w:val="002876A9"/>
    <w:rsid w:val="002E5D7C"/>
    <w:rsid w:val="003A69E5"/>
    <w:rsid w:val="003D419C"/>
    <w:rsid w:val="00422135"/>
    <w:rsid w:val="007955B5"/>
    <w:rsid w:val="007F3E0A"/>
    <w:rsid w:val="00806FD9"/>
    <w:rsid w:val="008E59C7"/>
    <w:rsid w:val="00A93884"/>
    <w:rsid w:val="00C4501B"/>
    <w:rsid w:val="00D20C85"/>
    <w:rsid w:val="00F536AD"/>
    <w:rsid w:val="00FB7707"/>
    <w:rsid w:val="00FF2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1A98"/>
  <w15:docId w15:val="{ED2E7472-54CE-4BE3-824A-0EF47F53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85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853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8538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85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8538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8538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E5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7C"/>
  </w:style>
  <w:style w:type="paragraph" w:styleId="Footer">
    <w:name w:val="footer"/>
    <w:basedOn w:val="Normal"/>
    <w:link w:val="FooterChar"/>
    <w:uiPriority w:val="99"/>
    <w:unhideWhenUsed/>
    <w:rsid w:val="002E5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7C"/>
  </w:style>
  <w:style w:type="character" w:customStyle="1" w:styleId="apple-converted-space">
    <w:name w:val="apple-converted-space"/>
    <w:basedOn w:val="DefaultParagraphFont"/>
    <w:rsid w:val="002876A9"/>
  </w:style>
  <w:style w:type="paragraph" w:customStyle="1" w:styleId="para">
    <w:name w:val="para"/>
    <w:basedOn w:val="Normal"/>
    <w:rsid w:val="0028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TMLCite">
    <w:name w:val="HTML Cite"/>
    <w:basedOn w:val="DefaultParagraphFont"/>
    <w:uiPriority w:val="99"/>
    <w:semiHidden/>
    <w:unhideWhenUsed/>
    <w:rsid w:val="002876A9"/>
    <w:rPr>
      <w:i/>
      <w:iCs/>
    </w:rPr>
  </w:style>
  <w:style w:type="paragraph" w:styleId="ListParagraph">
    <w:name w:val="List Paragraph"/>
    <w:basedOn w:val="Normal"/>
    <w:uiPriority w:val="34"/>
    <w:qFormat/>
    <w:rsid w:val="003D41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2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43028">
          <w:marLeft w:val="0"/>
          <w:marRight w:val="48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7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3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2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70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06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8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1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64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91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82334">
                      <w:marLeft w:val="0"/>
                      <w:marRight w:val="0"/>
                      <w:marTop w:val="300"/>
                      <w:marBottom w:val="300"/>
                      <w:divBdr>
                        <w:top w:val="single" w:sz="12" w:space="0" w:color="DCDCDC"/>
                        <w:left w:val="none" w:sz="0" w:space="0" w:color="auto"/>
                        <w:bottom w:val="single" w:sz="12" w:space="0" w:color="DCDCDC"/>
                        <w:right w:val="none" w:sz="0" w:space="0" w:color="auto"/>
                      </w:divBdr>
                      <w:divsChild>
                        <w:div w:id="1053311115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927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0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0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mware.com/resources/compatibilit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mware.com/resources/compatibilit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8</cp:revision>
  <dcterms:created xsi:type="dcterms:W3CDTF">2017-01-23T04:18:00Z</dcterms:created>
  <dcterms:modified xsi:type="dcterms:W3CDTF">2019-03-23T17:43:00Z</dcterms:modified>
</cp:coreProperties>
</file>