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44" w:rsidRPr="006D3F44" w:rsidRDefault="006D3F44" w:rsidP="006D3F44">
      <w:pPr>
        <w:jc w:val="center"/>
        <w:rPr>
          <w:b/>
          <w:u w:val="single"/>
        </w:rPr>
      </w:pPr>
      <w:r w:rsidRPr="006D3F44">
        <w:rPr>
          <w:b/>
          <w:u w:val="single"/>
        </w:rPr>
        <w:t>Procedure to Disable a</w:t>
      </w:r>
      <w:r>
        <w:rPr>
          <w:b/>
          <w:u w:val="single"/>
        </w:rPr>
        <w:t>n</w:t>
      </w:r>
      <w:r w:rsidRPr="006D3F44">
        <w:rPr>
          <w:b/>
          <w:u w:val="single"/>
        </w:rPr>
        <w:t xml:space="preserve"> Unwanted port</w:t>
      </w:r>
    </w:p>
    <w:p w:rsidR="006D3F44" w:rsidRDefault="006D3F44" w:rsidP="006D3F44">
      <w:pPr>
        <w:pStyle w:val="ListParagraph"/>
        <w:numPr>
          <w:ilvl w:val="0"/>
          <w:numId w:val="1"/>
        </w:numPr>
      </w:pPr>
      <w:r>
        <w:t>Security Team run a security scan on system and provides a list of open ports on system.</w:t>
      </w:r>
    </w:p>
    <w:p w:rsidR="006D3F44" w:rsidRDefault="006D3F44" w:rsidP="006D3F44">
      <w:pPr>
        <w:pStyle w:val="ListParagraph"/>
        <w:numPr>
          <w:ilvl w:val="0"/>
          <w:numId w:val="1"/>
        </w:numPr>
      </w:pPr>
      <w:r>
        <w:t>OS team get a concurrence form Application and DB team for business related ports and rest of the ports needs to be disabled other than OS related ports.</w:t>
      </w:r>
    </w:p>
    <w:p w:rsidR="006D3F44" w:rsidRDefault="006D3F44" w:rsidP="006D3F44">
      <w:pPr>
        <w:pStyle w:val="ListParagraph"/>
        <w:numPr>
          <w:ilvl w:val="0"/>
          <w:numId w:val="1"/>
        </w:numPr>
      </w:pPr>
      <w:r>
        <w:t>Below is the procedure followed to disable unwanted services / ports. Here we will take an example of NTP service / port 123 and demonstrate how to disable it:</w:t>
      </w:r>
    </w:p>
    <w:p w:rsidR="002121D7" w:rsidRDefault="006D3F44">
      <w:r>
        <w:t>Procedure to check service status:</w:t>
      </w:r>
    </w:p>
    <w:p w:rsidR="00F327C6" w:rsidRDefault="00F327C6">
      <w:r>
        <w:rPr>
          <w:noProof/>
          <w:lang w:val="en-IN" w:eastAsia="en-IN"/>
        </w:rPr>
        <w:drawing>
          <wp:inline distT="0" distB="0" distL="0" distR="0">
            <wp:extent cx="536257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  <w:r>
        <w:t>Ho</w:t>
      </w:r>
      <w:r w:rsidR="006D3F44">
        <w:t>w to verifying which ports been used by NTP service</w:t>
      </w: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  <w:r>
        <w:rPr>
          <w:noProof/>
          <w:lang w:val="en-IN" w:eastAsia="en-IN"/>
        </w:rPr>
        <w:drawing>
          <wp:inline distT="0" distB="0" distL="0" distR="0">
            <wp:extent cx="5943600" cy="26035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  <w:r>
        <w:t xml:space="preserve">How to stop the services </w:t>
      </w: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  <w:r>
        <w:rPr>
          <w:noProof/>
          <w:lang w:val="en-IN" w:eastAsia="en-IN"/>
        </w:rPr>
        <w:drawing>
          <wp:inline distT="0" distB="0" distL="0" distR="0">
            <wp:extent cx="5191125" cy="1019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13A" w:rsidRDefault="00C3213A" w:rsidP="00C3213A">
      <w:pPr>
        <w:shd w:val="clear" w:color="auto" w:fill="FFFFFF"/>
        <w:spacing w:after="0" w:line="240" w:lineRule="auto"/>
        <w:outlineLvl w:val="0"/>
      </w:pP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C3213A" w:rsidRDefault="00452F66" w:rsidP="00C3213A">
      <w:pPr>
        <w:shd w:val="clear" w:color="auto" w:fill="FFFFFF"/>
        <w:spacing w:after="0" w:line="240" w:lineRule="auto"/>
        <w:outlineLvl w:val="0"/>
      </w:pPr>
      <w:r>
        <w:lastRenderedPageBreak/>
        <w:t xml:space="preserve">Status of service </w:t>
      </w: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452F66" w:rsidRDefault="00452F66" w:rsidP="00C3213A">
      <w:pPr>
        <w:shd w:val="clear" w:color="auto" w:fill="FFFFFF"/>
        <w:spacing w:after="0" w:line="240" w:lineRule="auto"/>
        <w:outlineLvl w:val="0"/>
      </w:pPr>
      <w:r>
        <w:rPr>
          <w:noProof/>
          <w:lang w:val="en-IN" w:eastAsia="en-IN"/>
        </w:rPr>
        <w:drawing>
          <wp:inline distT="0" distB="0" distL="0" distR="0">
            <wp:extent cx="5334000" cy="1228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66" w:rsidRDefault="00452F66" w:rsidP="00C3213A">
      <w:pPr>
        <w:shd w:val="clear" w:color="auto" w:fill="FFFFFF"/>
        <w:spacing w:after="0" w:line="240" w:lineRule="auto"/>
        <w:outlineLvl w:val="0"/>
      </w:pPr>
    </w:p>
    <w:p w:rsidR="00452F66" w:rsidRDefault="00452F66" w:rsidP="00C3213A">
      <w:pPr>
        <w:shd w:val="clear" w:color="auto" w:fill="FFFFFF"/>
        <w:spacing w:after="0" w:line="240" w:lineRule="auto"/>
        <w:outlineLvl w:val="0"/>
      </w:pPr>
      <w:r>
        <w:t>And then check ports are l</w:t>
      </w:r>
      <w:r w:rsidRPr="00C3213A">
        <w:t>istening</w:t>
      </w:r>
      <w:r>
        <w:t xml:space="preserve"> status</w:t>
      </w:r>
    </w:p>
    <w:p w:rsidR="006D3F44" w:rsidRDefault="006D3F44" w:rsidP="00C3213A">
      <w:pPr>
        <w:shd w:val="clear" w:color="auto" w:fill="FFFFFF"/>
        <w:spacing w:after="0" w:line="240" w:lineRule="auto"/>
        <w:outlineLvl w:val="0"/>
      </w:pPr>
    </w:p>
    <w:p w:rsidR="00452F66" w:rsidRDefault="00452F66" w:rsidP="00C3213A">
      <w:pPr>
        <w:shd w:val="clear" w:color="auto" w:fill="FFFFFF"/>
        <w:spacing w:after="0" w:line="240" w:lineRule="auto"/>
        <w:outlineLvl w:val="0"/>
      </w:pPr>
      <w:r>
        <w:rPr>
          <w:noProof/>
          <w:lang w:val="en-IN" w:eastAsia="en-IN"/>
        </w:rPr>
        <w:drawing>
          <wp:inline distT="0" distB="0" distL="0" distR="0">
            <wp:extent cx="3705225" cy="762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66" w:rsidRDefault="00452F66" w:rsidP="00C3213A">
      <w:pPr>
        <w:pBdr>
          <w:bottom w:val="thinThickThinMediumGap" w:sz="18" w:space="1" w:color="auto"/>
        </w:pBdr>
        <w:shd w:val="clear" w:color="auto" w:fill="FFFFFF"/>
        <w:spacing w:after="0" w:line="240" w:lineRule="auto"/>
        <w:outlineLvl w:val="0"/>
      </w:pPr>
    </w:p>
    <w:p w:rsidR="008374FD" w:rsidRDefault="008374FD"/>
    <w:p w:rsidR="006D3F44" w:rsidRDefault="006D3F44">
      <w:r>
        <w:t>Now in some of the practical cases we found even after disabling service, port may still remain open for existing sessions. Below is the procedure to disable that:</w:t>
      </w:r>
    </w:p>
    <w:p w:rsidR="008374FD" w:rsidRDefault="00521493">
      <w:r>
        <w:t>How to check services port</w:t>
      </w:r>
    </w:p>
    <w:p w:rsidR="00521493" w:rsidRDefault="00521493">
      <w:r>
        <w:rPr>
          <w:noProof/>
          <w:lang w:val="en-IN" w:eastAsia="en-IN"/>
        </w:rPr>
        <w:drawing>
          <wp:inline distT="0" distB="0" distL="0" distR="0">
            <wp:extent cx="5505450" cy="733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90" w:rsidRDefault="00377C90">
      <w:r>
        <w:t xml:space="preserve">How </w:t>
      </w:r>
      <w:r w:rsidR="006D3F44">
        <w:t>to change or stop services port in services file:</w:t>
      </w:r>
    </w:p>
    <w:p w:rsidR="00377C90" w:rsidRDefault="00377C90">
      <w:r>
        <w:rPr>
          <w:noProof/>
          <w:lang w:val="en-IN" w:eastAsia="en-IN"/>
        </w:rPr>
        <w:drawing>
          <wp:inline distT="0" distB="0" distL="0" distR="0">
            <wp:extent cx="3371850" cy="571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F44" w:rsidRDefault="00377C90"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5572125" cy="371475"/>
            <wp:effectExtent l="1905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77C90" w:rsidRDefault="00377C90">
      <w:r>
        <w:t>How to check port status</w:t>
      </w:r>
      <w:r w:rsidR="006D3F44">
        <w:t xml:space="preserve"> in service file</w:t>
      </w:r>
      <w:r>
        <w:t>.</w:t>
      </w:r>
    </w:p>
    <w:p w:rsidR="00377C90" w:rsidRDefault="00377C90">
      <w:pPr>
        <w:pBdr>
          <w:bottom w:val="thinThickThinMediumGap" w:sz="18" w:space="1" w:color="auto"/>
        </w:pBdr>
      </w:pPr>
      <w:r>
        <w:rPr>
          <w:noProof/>
          <w:lang w:val="en-IN" w:eastAsia="en-IN"/>
        </w:rPr>
        <w:drawing>
          <wp:inline distT="0" distB="0" distL="0" distR="0">
            <wp:extent cx="5591175" cy="7715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rcRect l="167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F44">
        <w:br/>
        <w:t xml:space="preserve">Now we can check port status by </w:t>
      </w:r>
      <w:r w:rsidR="006D3F44" w:rsidRPr="006D3F44">
        <w:rPr>
          <w:b/>
          <w:u w:val="single"/>
        </w:rPr>
        <w:t>netstat –anp | grep ntp</w:t>
      </w:r>
      <w:r w:rsidR="006D3F44">
        <w:t xml:space="preserve"> or </w:t>
      </w:r>
      <w:r w:rsidR="006D3F44" w:rsidRPr="006D3F44">
        <w:rPr>
          <w:b/>
          <w:u w:val="single"/>
        </w:rPr>
        <w:t>netstat –anp | grep 123</w:t>
      </w:r>
      <w:r w:rsidR="006D3F44">
        <w:t xml:space="preserve"> command.</w:t>
      </w:r>
    </w:p>
    <w:p w:rsidR="00377C90" w:rsidRDefault="00617EEE">
      <w:bookmarkStart w:id="0" w:name="_GoBack"/>
      <w:bookmarkEnd w:id="0"/>
      <w:r>
        <w:lastRenderedPageBreak/>
        <w:t xml:space="preserve">Here is one more procedure to kill active sessions by taking example of http service. </w:t>
      </w:r>
    </w:p>
    <w:p w:rsidR="00377C90" w:rsidRDefault="00377C90">
      <w:r>
        <w:t xml:space="preserve">Fist check the services </w:t>
      </w:r>
      <w:r w:rsidR="00914E99">
        <w:t xml:space="preserve">status </w:t>
      </w:r>
    </w:p>
    <w:p w:rsidR="00377C90" w:rsidRDefault="00377C90">
      <w:r>
        <w:rPr>
          <w:noProof/>
          <w:lang w:val="en-IN" w:eastAsia="en-IN"/>
        </w:rPr>
        <w:drawing>
          <wp:inline distT="0" distB="0" distL="0" distR="0">
            <wp:extent cx="3314700" cy="704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C90" w:rsidRDefault="00914E99">
      <w:r>
        <w:t xml:space="preserve">And then check the service process id </w:t>
      </w:r>
    </w:p>
    <w:p w:rsidR="00914E99" w:rsidRDefault="00914E99">
      <w:r>
        <w:rPr>
          <w:noProof/>
          <w:lang w:val="en-IN" w:eastAsia="en-IN"/>
        </w:rPr>
        <w:drawing>
          <wp:inline distT="0" distB="0" distL="0" distR="0">
            <wp:extent cx="5943600" cy="604520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99" w:rsidRDefault="00617EEE">
      <w:r>
        <w:t>And kill the process</w:t>
      </w:r>
    </w:p>
    <w:p w:rsidR="00914E99" w:rsidRDefault="00914E99">
      <w:r>
        <w:rPr>
          <w:noProof/>
          <w:lang w:val="en-IN" w:eastAsia="en-IN"/>
        </w:rPr>
        <w:drawing>
          <wp:inline distT="0" distB="0" distL="0" distR="0">
            <wp:extent cx="2581275" cy="5524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E99" w:rsidRDefault="00914E99">
      <w:r>
        <w:t>Check service status</w:t>
      </w:r>
    </w:p>
    <w:p w:rsidR="00914E99" w:rsidRDefault="00914E99">
      <w:r>
        <w:rPr>
          <w:noProof/>
          <w:lang w:val="en-IN" w:eastAsia="en-IN"/>
        </w:rPr>
        <w:drawing>
          <wp:inline distT="0" distB="0" distL="0" distR="0">
            <wp:extent cx="3495675" cy="3619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E99" w:rsidSect="000B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9B6" w:rsidRDefault="007919B6" w:rsidP="006D3F44">
      <w:pPr>
        <w:spacing w:after="0" w:line="240" w:lineRule="auto"/>
      </w:pPr>
      <w:r>
        <w:separator/>
      </w:r>
    </w:p>
  </w:endnote>
  <w:endnote w:type="continuationSeparator" w:id="1">
    <w:p w:rsidR="007919B6" w:rsidRDefault="007919B6" w:rsidP="006D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9B6" w:rsidRDefault="007919B6" w:rsidP="006D3F44">
      <w:pPr>
        <w:spacing w:after="0" w:line="240" w:lineRule="auto"/>
      </w:pPr>
      <w:r>
        <w:separator/>
      </w:r>
    </w:p>
  </w:footnote>
  <w:footnote w:type="continuationSeparator" w:id="1">
    <w:p w:rsidR="007919B6" w:rsidRDefault="007919B6" w:rsidP="006D3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20314"/>
    <w:multiLevelType w:val="hybridMultilevel"/>
    <w:tmpl w:val="B0DC6E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1D7"/>
    <w:rsid w:val="000B67B1"/>
    <w:rsid w:val="002121D7"/>
    <w:rsid w:val="00377C90"/>
    <w:rsid w:val="00452F66"/>
    <w:rsid w:val="00521493"/>
    <w:rsid w:val="00617EEE"/>
    <w:rsid w:val="006D3F44"/>
    <w:rsid w:val="007919B6"/>
    <w:rsid w:val="008374FD"/>
    <w:rsid w:val="00914E99"/>
    <w:rsid w:val="00A01181"/>
    <w:rsid w:val="00A90B67"/>
    <w:rsid w:val="00B8118C"/>
    <w:rsid w:val="00C3213A"/>
    <w:rsid w:val="00F3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B1"/>
  </w:style>
  <w:style w:type="paragraph" w:styleId="Heading1">
    <w:name w:val="heading 1"/>
    <w:basedOn w:val="Normal"/>
    <w:link w:val="Heading1Char"/>
    <w:uiPriority w:val="9"/>
    <w:qFormat/>
    <w:rsid w:val="00C321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1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3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F44"/>
  </w:style>
  <w:style w:type="paragraph" w:styleId="Footer">
    <w:name w:val="footer"/>
    <w:basedOn w:val="Normal"/>
    <w:link w:val="FooterChar"/>
    <w:uiPriority w:val="99"/>
    <w:semiHidden/>
    <w:unhideWhenUsed/>
    <w:rsid w:val="006D3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mohit.gupta</cp:lastModifiedBy>
  <cp:revision>5</cp:revision>
  <dcterms:created xsi:type="dcterms:W3CDTF">2015-12-11T16:14:00Z</dcterms:created>
  <dcterms:modified xsi:type="dcterms:W3CDTF">2015-12-11T18:42:00Z</dcterms:modified>
</cp:coreProperties>
</file>